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FCE2" w14:textId="6562ABF4" w:rsidR="007F480C" w:rsidRDefault="007F480C">
      <w:r>
        <w:t>V</w:t>
      </w:r>
      <w:r w:rsidR="0092680C">
        <w:t>i</w:t>
      </w:r>
      <w:r>
        <w:t>deo bietet eine leistungsstarke Möglichkeit zu</w:t>
      </w:r>
      <w:r w:rsidR="0018704F">
        <w:t>r</w:t>
      </w:r>
      <w:r>
        <w:t xml:space="preserve">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1D67BF0" w14:textId="77777777" w:rsidR="007F480C" w:rsidRDefault="007F480C">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8C30726" w14:textId="77777777" w:rsidR="007F480C" w:rsidRDefault="007F480C">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72FB98D2" w14:textId="77777777" w:rsidR="007F480C" w:rsidRDefault="007F480C">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65718F7" w14:textId="4D692C95" w:rsidR="005B5068" w:rsidRDefault="007F480C">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521EA97E" w14:textId="77777777" w:rsidR="007F480C" w:rsidRDefault="007F480C"/>
    <w:sectPr w:rsidR="007F48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C"/>
    <w:rsid w:val="00027BEC"/>
    <w:rsid w:val="0018704F"/>
    <w:rsid w:val="002864BB"/>
    <w:rsid w:val="005B5068"/>
    <w:rsid w:val="007F480C"/>
    <w:rsid w:val="0092680C"/>
    <w:rsid w:val="00D53A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65ED"/>
  <w15:chartTrackingRefBased/>
  <w15:docId w15:val="{79E001F2-59B6-4C0C-AFF4-D6A4B324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4FCA1-797E-4978-8560-A6960F4ED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6CC80-4AAF-4186-AA3B-5B043814956A}">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DD4B1D44-8B54-4174-9303-29172841B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1498</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Maurer Walter, BWZ Lehrer</dc:creator>
  <cp:keywords/>
  <dc:description/>
  <cp:lastModifiedBy>Doris Keller</cp:lastModifiedBy>
  <cp:revision>2</cp:revision>
  <dcterms:created xsi:type="dcterms:W3CDTF">2025-02-13T12:14:00Z</dcterms:created>
  <dcterms:modified xsi:type="dcterms:W3CDTF">2025-02-13T12:14:00Z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339900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