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F458" w14:textId="45BF5929" w:rsidR="00C524AF" w:rsidRPr="00135479" w:rsidRDefault="00C524AF" w:rsidP="00135479">
      <w:r w:rsidRPr="00135479">
        <w:t>Ein einfacher Rahmen mit Linien links, rechts, oben und unten</w:t>
      </w:r>
    </w:p>
    <w:p w14:paraId="439B4DC4" w14:textId="77777777" w:rsidR="00C524AF" w:rsidRPr="00135479" w:rsidRDefault="00C524AF" w:rsidP="00135479"/>
    <w:p w14:paraId="0E833027" w14:textId="6195C70E" w:rsidR="00C524AF" w:rsidRPr="00135479" w:rsidRDefault="00C524AF" w:rsidP="00135479">
      <w:r w:rsidRPr="00135479">
        <w:t>D</w:t>
      </w:r>
      <w:r w:rsidR="0048755B">
        <w:t>i</w:t>
      </w:r>
      <w:r w:rsidRPr="00135479">
        <w:t>eser Absatz erhält einen Rahmen mit einer blauen Doppellinie.</w:t>
      </w:r>
    </w:p>
    <w:p w14:paraId="65407680" w14:textId="77777777" w:rsidR="004E3669" w:rsidRPr="00135479" w:rsidRDefault="004E3669" w:rsidP="00135479"/>
    <w:p w14:paraId="750EF6F8" w14:textId="1A763710" w:rsidR="004E3669" w:rsidRPr="00135479" w:rsidRDefault="004E3669" w:rsidP="00135479">
      <w:r w:rsidRPr="00135479">
        <w:t>Mit einer Linie links und/oder rechts lässt sich ein Absatz hervorheben. Kombiniert mit einem linken und einem rechten Zeileneinzug wirkt die Hervorhebung noch besser.</w:t>
      </w:r>
    </w:p>
    <w:p w14:paraId="78B63612" w14:textId="01454C66" w:rsidR="00C524AF" w:rsidRPr="00135479" w:rsidRDefault="00C524AF" w:rsidP="00135479"/>
    <w:p w14:paraId="5A90A245" w14:textId="6E5BD191" w:rsidR="00C524AF" w:rsidRPr="00135479" w:rsidRDefault="00C524AF" w:rsidP="00135479">
      <w:r w:rsidRPr="00135479">
        <w:t>Bei Überschriften oder Kopfzeilen wirkt eine Linie unten elegant.</w:t>
      </w:r>
    </w:p>
    <w:p w14:paraId="54FF091C" w14:textId="77777777" w:rsidR="00D51D34" w:rsidRPr="00135479" w:rsidRDefault="00D51D34" w:rsidP="00135479"/>
    <w:p w14:paraId="34D8728A" w14:textId="21B445C9" w:rsidR="00D51D34" w:rsidRPr="00135479" w:rsidRDefault="00D51D34" w:rsidP="00135479">
      <w:r w:rsidRPr="00135479">
        <w:t>Ein Rahmen darf auch einmal ein bisschen ausgefallen sein</w:t>
      </w:r>
      <w:r w:rsidR="005959C9">
        <w:t>.</w:t>
      </w:r>
      <w:r w:rsidRPr="00135479">
        <w:t xml:space="preserve"> Hier verwenden wir eine gestreifte Linie in Grün, als Schattierung wählen wir Grün, Akzent 6, heller 80%.</w:t>
      </w:r>
    </w:p>
    <w:p w14:paraId="6868558D" w14:textId="77777777" w:rsidR="004E3669" w:rsidRPr="00135479" w:rsidRDefault="004E3669" w:rsidP="00135479"/>
    <w:p w14:paraId="44C03622" w14:textId="25BD5C5A" w:rsidR="004E3669" w:rsidRPr="00135479" w:rsidRDefault="004E3669" w:rsidP="00135479">
      <w:r w:rsidRPr="00135479">
        <w:t xml:space="preserve">Mit Alle Rahmenlinien erscheint </w:t>
      </w:r>
      <w:r w:rsidR="006E222B">
        <w:t>z</w:t>
      </w:r>
      <w:r w:rsidRPr="00135479">
        <w:t>wischen den einzelnen Absätzen eine Zwischenlinie.</w:t>
      </w:r>
    </w:p>
    <w:p w14:paraId="1CE998F6" w14:textId="46BCEB57" w:rsidR="004E3669" w:rsidRPr="00135479" w:rsidRDefault="004E3669" w:rsidP="00135479">
      <w:r w:rsidRPr="00135479">
        <w:t>So wie hier.</w:t>
      </w:r>
    </w:p>
    <w:p w14:paraId="65DAFB28" w14:textId="2B931CA9" w:rsidR="00D51D34" w:rsidRPr="00135479" w:rsidRDefault="00D51D34" w:rsidP="00135479"/>
    <w:p w14:paraId="2A88C7E9" w14:textId="718C1A45" w:rsidR="00D51D34" w:rsidRPr="00135479" w:rsidRDefault="004E3669" w:rsidP="00135479">
      <w:r w:rsidRPr="00135479">
        <w:t>Mi</w:t>
      </w:r>
      <w:r w:rsidR="00DC54A5" w:rsidRPr="00135479">
        <w:t>t</w:t>
      </w:r>
      <w:r w:rsidRPr="00135479">
        <w:t xml:space="preserve"> Rahmenlinien aussen werden zwei Absätze innerhalb eines Rahmens zusammengefasst.</w:t>
      </w:r>
    </w:p>
    <w:p w14:paraId="090E774E" w14:textId="13635596" w:rsidR="004E3669" w:rsidRPr="00135479" w:rsidRDefault="004E3669" w:rsidP="00135479">
      <w:r w:rsidRPr="00135479">
        <w:t>Das sieht dann so aus.</w:t>
      </w:r>
    </w:p>
    <w:p w14:paraId="2AAE3FCC" w14:textId="79D2328C" w:rsidR="004E3669" w:rsidRPr="00135479" w:rsidRDefault="004E3669" w:rsidP="00135479"/>
    <w:p w14:paraId="6D1AC256" w14:textId="2D4FDBAF" w:rsidR="004E3669" w:rsidRPr="00135479" w:rsidRDefault="004E3669" w:rsidP="00135479">
      <w:r w:rsidRPr="00135479">
        <w:t>Man kann auch nur einzelne Textstellen mit einem Rahmen versehen. Dazu muss die entsprechende Stelle zuerst markiert werden. Besonders schön sieht das aber nicht aus.</w:t>
      </w:r>
    </w:p>
    <w:sectPr w:rsidR="004E3669" w:rsidRPr="001354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AF"/>
    <w:rsid w:val="00027BEC"/>
    <w:rsid w:val="00134E15"/>
    <w:rsid w:val="00135479"/>
    <w:rsid w:val="002864BB"/>
    <w:rsid w:val="0048755B"/>
    <w:rsid w:val="004E3669"/>
    <w:rsid w:val="005959C9"/>
    <w:rsid w:val="00651A38"/>
    <w:rsid w:val="00690A96"/>
    <w:rsid w:val="006E222B"/>
    <w:rsid w:val="00C524AF"/>
    <w:rsid w:val="00C712F3"/>
    <w:rsid w:val="00CA322B"/>
    <w:rsid w:val="00D51D34"/>
    <w:rsid w:val="00D53A93"/>
    <w:rsid w:val="00DC54A5"/>
    <w:rsid w:val="00E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DCC74A"/>
  <w15:chartTrackingRefBased/>
  <w15:docId w15:val="{92612972-97E0-4F60-B863-2C1D7B40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Aptos Display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3A19-FDBD-42B2-BE6F-5DDA55F4CD63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69A91031-74F4-4EAA-8893-A49528AC7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7A86E-D043-40F3-B0E3-C90E16EF4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9FCD7-A733-41D8-8A06-76A807BB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Maurer Walter, BWZ Lehrer</dc:creator>
  <cp:keywords/>
  <dc:description/>
  <cp:lastModifiedBy>Doris Keller</cp:lastModifiedBy>
  <cp:revision>2</cp:revision>
  <dcterms:created xsi:type="dcterms:W3CDTF">2025-02-13T12:02:00Z</dcterms:created>
  <dcterms:modified xsi:type="dcterms:W3CDTF">2025-02-13T12:02:00Z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