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90C5" w14:textId="672127DF" w:rsidR="00083851" w:rsidRDefault="00704380" w:rsidP="00300FE0">
      <w:pPr>
        <w:pStyle w:val="Titel"/>
        <w:spacing w:line="240" w:lineRule="auto"/>
      </w:pPr>
      <w:r>
        <w:t>Mein Computer</w:t>
      </w:r>
      <w:r w:rsidR="000F6A94">
        <w:t xml:space="preserve"> kurz und bündig</w:t>
      </w:r>
    </w:p>
    <w:p w14:paraId="20D57399" w14:textId="166BBE12" w:rsidR="00704380" w:rsidRDefault="00704380" w:rsidP="00704380">
      <w:pPr>
        <w:pStyle w:val="berschrift1"/>
      </w:pPr>
      <w:r>
        <w:t>Hauptbestandteile</w:t>
      </w:r>
      <w:r w:rsidR="00567223">
        <w:t xml:space="preserve"> </w:t>
      </w:r>
      <w:r w:rsidR="00567223" w:rsidRPr="0063097B">
        <w:t>(Hardware)</w:t>
      </w:r>
      <w:r w:rsidR="0063097B">
        <w:rPr>
          <w:rStyle w:val="Funotenzeichen"/>
        </w:rPr>
        <w:footnoteReference w:id="1"/>
      </w:r>
    </w:p>
    <w:p w14:paraId="7B3C4E5A" w14:textId="29EE3B05" w:rsidR="00B21717" w:rsidRDefault="00B21717" w:rsidP="00B21717">
      <w:r w:rsidRPr="003E2AB7">
        <w:t>Die mechanischen und elektronischen Komponenten eines Computers nennt man Hardware</w:t>
      </w:r>
      <w:r>
        <w:fldChar w:fldCharType="begin"/>
      </w:r>
      <w:r>
        <w:instrText xml:space="preserve"> XE "</w:instrText>
      </w:r>
      <w:r w:rsidRPr="00EE2AE8">
        <w:instrText>Hardware</w:instrText>
      </w:r>
      <w:r>
        <w:instrText xml:space="preserve">" </w:instrText>
      </w:r>
      <w:r>
        <w:fldChar w:fldCharType="end"/>
      </w:r>
      <w:r w:rsidRPr="003E2AB7">
        <w:t>. Sie können diese Elemente «anfassen». Zur Computer-Hardware gehören alle Baugruppen (Mainboard</w:t>
      </w:r>
      <w:r>
        <w:fldChar w:fldCharType="begin"/>
      </w:r>
      <w:r>
        <w:instrText xml:space="preserve"> XE "</w:instrText>
      </w:r>
      <w:r w:rsidRPr="00EE2AE8">
        <w:instrText>Mainboard</w:instrText>
      </w:r>
      <w:r>
        <w:instrText xml:space="preserve">" </w:instrText>
      </w:r>
      <w:r>
        <w:fldChar w:fldCharType="end"/>
      </w:r>
      <w:r w:rsidRPr="003E2AB7">
        <w:t xml:space="preserve"> mit Prozessor, Arbeitsspeicher, Festplatte</w:t>
      </w:r>
      <w:r>
        <w:fldChar w:fldCharType="begin"/>
      </w:r>
      <w:r>
        <w:instrText xml:space="preserve"> XE "</w:instrText>
      </w:r>
      <w:r w:rsidRPr="00EE2AE8">
        <w:instrText>Festplatte</w:instrText>
      </w:r>
      <w:r>
        <w:instrText xml:space="preserve">" </w:instrText>
      </w:r>
      <w:r>
        <w:fldChar w:fldCharType="end"/>
      </w:r>
      <w:r w:rsidRPr="003E2AB7">
        <w:t>, Laufwerk etc.) und Peripheriegeräte</w:t>
      </w:r>
      <w:r>
        <w:fldChar w:fldCharType="begin"/>
      </w:r>
      <w:r>
        <w:instrText xml:space="preserve"> XE "</w:instrText>
      </w:r>
      <w:r w:rsidRPr="00EE2AE8">
        <w:instrText>Peripheriegeräte</w:instrText>
      </w:r>
      <w:r>
        <w:instrText xml:space="preserve">" </w:instrText>
      </w:r>
      <w:r>
        <w:fldChar w:fldCharType="end"/>
      </w:r>
      <w:r w:rsidRPr="003E2AB7">
        <w:t xml:space="preserve"> (Bildschirm</w:t>
      </w:r>
      <w:r>
        <w:fldChar w:fldCharType="begin"/>
      </w:r>
      <w:r>
        <w:instrText xml:space="preserve"> XE "</w:instrText>
      </w:r>
      <w:r w:rsidRPr="00EE2AE8">
        <w:instrText>Bildschirm</w:instrText>
      </w:r>
      <w:r>
        <w:instrText xml:space="preserve">" </w:instrText>
      </w:r>
      <w:r>
        <w:fldChar w:fldCharType="end"/>
      </w:r>
      <w:r w:rsidRPr="003E2AB7">
        <w:t>, Tas</w:t>
      </w:r>
      <w:r>
        <w:t>tatur</w:t>
      </w:r>
      <w:r>
        <w:fldChar w:fldCharType="begin"/>
      </w:r>
      <w:r>
        <w:instrText xml:space="preserve"> XE "</w:instrText>
      </w:r>
      <w:r w:rsidRPr="00EE2AE8">
        <w:instrText>Tastatur</w:instrText>
      </w:r>
      <w:r>
        <w:instrText xml:space="preserve">" </w:instrText>
      </w:r>
      <w:r>
        <w:fldChar w:fldCharType="end"/>
      </w:r>
      <w:r>
        <w:t>, Maus</w:t>
      </w:r>
      <w:r>
        <w:fldChar w:fldCharType="begin"/>
      </w:r>
      <w:r>
        <w:instrText xml:space="preserve"> XE "</w:instrText>
      </w:r>
      <w:r w:rsidRPr="00EE2AE8">
        <w:instrText>Maus</w:instrText>
      </w:r>
      <w:r>
        <w:instrText xml:space="preserve">" </w:instrText>
      </w:r>
      <w:r>
        <w:fldChar w:fldCharType="end"/>
      </w:r>
      <w:r>
        <w:t>, Drucker</w:t>
      </w:r>
      <w:r>
        <w:fldChar w:fldCharType="begin"/>
      </w:r>
      <w:r>
        <w:instrText xml:space="preserve"> XE "</w:instrText>
      </w:r>
      <w:r w:rsidRPr="00EE2AE8">
        <w:instrText>Drucker</w:instrText>
      </w:r>
      <w:r>
        <w:instrText xml:space="preserve">" </w:instrText>
      </w:r>
      <w:r>
        <w:fldChar w:fldCharType="end"/>
      </w:r>
      <w:r>
        <w:t xml:space="preserve"> etc.). Com</w:t>
      </w:r>
      <w:r w:rsidRPr="003E2AB7">
        <w:t>puter-Hardware benötigt für den Betrieb immer angepasste Software.</w:t>
      </w:r>
    </w:p>
    <w:p w14:paraId="0488A91A" w14:textId="77777777" w:rsidR="00B21717" w:rsidRPr="00B21717" w:rsidRDefault="00B21717" w:rsidP="00B21717"/>
    <w:p w14:paraId="1627BD3F" w14:textId="1677EBBD" w:rsidR="00704380" w:rsidRDefault="00704380" w:rsidP="000F6A94">
      <w:pPr>
        <w:pStyle w:val="berschrift2"/>
      </w:pPr>
      <w:r>
        <w:t>Motherboard, Mainboard, Hauptplatine</w:t>
      </w:r>
    </w:p>
    <w:p w14:paraId="119B5EFF" w14:textId="30DE6B52" w:rsidR="00704380" w:rsidRDefault="00704380" w:rsidP="00704380">
      <w:r>
        <w:t xml:space="preserve">Das </w:t>
      </w:r>
      <w:r w:rsidRPr="005C76A7">
        <w:rPr>
          <w:highlight w:val="yellow"/>
        </w:rPr>
        <w:t>Motherboard</w:t>
      </w:r>
      <w:r>
        <w:t xml:space="preserve"> ist eine Platte mit den wichtigsten Komponenten eines Computers. Bsp. Prozessor, Arbeitsspeicher, Steckplätze, Grafikkarte, Schnittstellen usw. </w:t>
      </w:r>
    </w:p>
    <w:p w14:paraId="5FC7FB35" w14:textId="77777777" w:rsidR="00B21717" w:rsidRDefault="00B21717" w:rsidP="00704380"/>
    <w:p w14:paraId="2E65AE20" w14:textId="18A40132" w:rsidR="00704380" w:rsidRDefault="00704380" w:rsidP="000F6A94">
      <w:pPr>
        <w:pStyle w:val="berschrift2"/>
      </w:pPr>
      <w:r>
        <w:t>Prozessor (CPU)</w:t>
      </w:r>
    </w:p>
    <w:p w14:paraId="66CE8E43" w14:textId="15FD18F7" w:rsidR="00704380" w:rsidRDefault="00704380" w:rsidP="00704380">
      <w:r>
        <w:t xml:space="preserve">Der </w:t>
      </w:r>
      <w:r w:rsidRPr="005C76A7">
        <w:rPr>
          <w:highlight w:val="yellow"/>
        </w:rPr>
        <w:t>Prozessor</w:t>
      </w:r>
      <w:r>
        <w:t xml:space="preserve"> ist das Herzstück eines Computers. Er ist der Motor des Computers. Er berechnet, koordiniert und verarbeitet unsere Befehle.</w:t>
      </w:r>
    </w:p>
    <w:p w14:paraId="29B3871C" w14:textId="77777777" w:rsidR="00B21717" w:rsidRDefault="00B21717" w:rsidP="00704380"/>
    <w:p w14:paraId="7AD37F67" w14:textId="036B6803" w:rsidR="00704380" w:rsidRDefault="00704380" w:rsidP="000F6A94">
      <w:pPr>
        <w:pStyle w:val="berschrift2"/>
      </w:pPr>
      <w:r>
        <w:t>Arbeitsspeicher</w:t>
      </w:r>
    </w:p>
    <w:p w14:paraId="4A81EC3E" w14:textId="5E33A0EB" w:rsidR="00704380" w:rsidRDefault="00704380" w:rsidP="00704380">
      <w:r>
        <w:t xml:space="preserve">Random Access Memory ist ein flüchtiger </w:t>
      </w:r>
      <w:r w:rsidRPr="005C76A7">
        <w:rPr>
          <w:highlight w:val="yellow"/>
        </w:rPr>
        <w:t>Arbeitsspeicher</w:t>
      </w:r>
      <w:r w:rsidR="000F6A94">
        <w:t>. Das heisst, dass beim Abschalten des Computers die gespeicherten Informationen verloren gehen. Arbeitsspeicher wird, wie der Name bereits sagt zum Arbeiten gebraucht. Je mehr Arbeitsspeicher ein Computer hat</w:t>
      </w:r>
      <w:r w:rsidR="004D4F43">
        <w:t>,</w:t>
      </w:r>
      <w:r w:rsidR="000F6A94">
        <w:t xml:space="preserve"> umso mehr Arbeiten können gleichzeitig ausgeführt werden. </w:t>
      </w:r>
    </w:p>
    <w:p w14:paraId="7819F19B" w14:textId="77777777" w:rsidR="00B21717" w:rsidRDefault="00B21717" w:rsidP="00704380"/>
    <w:p w14:paraId="4997445A" w14:textId="6C8622AD" w:rsidR="000F6A94" w:rsidRDefault="000F6A94" w:rsidP="000F6A94">
      <w:pPr>
        <w:pStyle w:val="berschrift2"/>
      </w:pPr>
      <w:r>
        <w:t>Steckplätze</w:t>
      </w:r>
      <w:r w:rsidR="005C76A7">
        <w:fldChar w:fldCharType="begin"/>
      </w:r>
      <w:r w:rsidR="005C76A7">
        <w:instrText xml:space="preserve"> XE "</w:instrText>
      </w:r>
      <w:r w:rsidR="005C76A7" w:rsidRPr="00152EA0">
        <w:instrText>Steckplätze</w:instrText>
      </w:r>
      <w:r w:rsidR="005C76A7">
        <w:instrText xml:space="preserve">" </w:instrText>
      </w:r>
      <w:r w:rsidR="005C76A7">
        <w:fldChar w:fldCharType="end"/>
      </w:r>
      <w:r>
        <w:t xml:space="preserve"> (Slots</w:t>
      </w:r>
      <w:r w:rsidR="005C76A7">
        <w:fldChar w:fldCharType="begin"/>
      </w:r>
      <w:r w:rsidR="005C76A7">
        <w:instrText xml:space="preserve"> XE "</w:instrText>
      </w:r>
      <w:r w:rsidR="005C76A7" w:rsidRPr="00152EA0">
        <w:instrText>Slots</w:instrText>
      </w:r>
      <w:r w:rsidR="005C76A7">
        <w:instrText xml:space="preserve">" </w:instrText>
      </w:r>
      <w:r w:rsidR="005C76A7">
        <w:fldChar w:fldCharType="end"/>
      </w:r>
      <w:r>
        <w:t>)</w:t>
      </w:r>
    </w:p>
    <w:p w14:paraId="53993E30" w14:textId="2F23A2FE" w:rsidR="000F6A94" w:rsidRDefault="000F6A94" w:rsidP="000F6A94">
      <w:r>
        <w:t xml:space="preserve">Damit Sie weitere Hardware-Bestandteile verwenden können, brauchen Sie verschiedene Steckplätze. So können Sie z. B. eine Grafikkarte auf </w:t>
      </w:r>
      <w:r w:rsidR="005C76A7">
        <w:t>I</w:t>
      </w:r>
      <w:r>
        <w:t xml:space="preserve">hrem Motherboard via Steckplatz </w:t>
      </w:r>
      <w:r w:rsidR="005C76A7">
        <w:t>befestigen und verbinden</w:t>
      </w:r>
      <w:r>
        <w:t>.</w:t>
      </w:r>
    </w:p>
    <w:p w14:paraId="191CCAC1" w14:textId="77777777" w:rsidR="00B21717" w:rsidRDefault="00B21717" w:rsidP="000F6A94"/>
    <w:p w14:paraId="0F0134F3" w14:textId="2DA9D5F7" w:rsidR="000F6A94" w:rsidRDefault="000F6A94" w:rsidP="00B21717">
      <w:pPr>
        <w:pStyle w:val="berschrift2"/>
      </w:pPr>
      <w:r>
        <w:t>Schnittstellen</w:t>
      </w:r>
      <w:r w:rsidR="005C76A7">
        <w:fldChar w:fldCharType="begin"/>
      </w:r>
      <w:r w:rsidR="005C76A7">
        <w:instrText xml:space="preserve"> XE "</w:instrText>
      </w:r>
      <w:r w:rsidR="005C76A7" w:rsidRPr="00152EA0">
        <w:instrText>Schnittstellen</w:instrText>
      </w:r>
      <w:r w:rsidR="005C76A7">
        <w:instrText xml:space="preserve">" </w:instrText>
      </w:r>
      <w:r w:rsidR="005C76A7">
        <w:fldChar w:fldCharType="end"/>
      </w:r>
      <w:r>
        <w:t xml:space="preserve"> (Interface</w:t>
      </w:r>
      <w:r w:rsidR="005C76A7">
        <w:fldChar w:fldCharType="begin"/>
      </w:r>
      <w:r w:rsidR="005C76A7">
        <w:instrText xml:space="preserve"> XE "</w:instrText>
      </w:r>
      <w:r w:rsidR="005C76A7" w:rsidRPr="00152EA0">
        <w:instrText>Interface</w:instrText>
      </w:r>
      <w:r w:rsidR="005C76A7">
        <w:instrText xml:space="preserve">" </w:instrText>
      </w:r>
      <w:r w:rsidR="005C76A7">
        <w:fldChar w:fldCharType="end"/>
      </w:r>
      <w:r>
        <w:t>)</w:t>
      </w:r>
    </w:p>
    <w:p w14:paraId="05743EA4" w14:textId="37260925" w:rsidR="000F6A94" w:rsidRDefault="000F6A94" w:rsidP="000F6A94">
      <w:r>
        <w:t xml:space="preserve">Steckverbindungen am Motherboard. Hier können Sie diverse Zusatzgeräte an </w:t>
      </w:r>
      <w:r w:rsidR="005C76A7">
        <w:t>I</w:t>
      </w:r>
      <w:r>
        <w:t xml:space="preserve">hren PC anschliessen. Bsp. Drucker, USB-Stick, Bildschirm etc. </w:t>
      </w:r>
    </w:p>
    <w:p w14:paraId="6609F423" w14:textId="26E7C672" w:rsidR="000F6A94" w:rsidRDefault="000F6A94" w:rsidP="000F6A94"/>
    <w:p w14:paraId="5DCD161B" w14:textId="10909768" w:rsidR="00B21717" w:rsidRDefault="00B21717" w:rsidP="00B21717">
      <w:pPr>
        <w:pStyle w:val="berschrift2"/>
      </w:pPr>
      <w:r>
        <w:t>Datenspeicher</w:t>
      </w:r>
      <w:r w:rsidR="005C76A7">
        <w:fldChar w:fldCharType="begin"/>
      </w:r>
      <w:r w:rsidR="005C76A7">
        <w:instrText xml:space="preserve"> XE "</w:instrText>
      </w:r>
      <w:r w:rsidR="005C76A7" w:rsidRPr="00152EA0">
        <w:instrText>Datenspeicher</w:instrText>
      </w:r>
      <w:r w:rsidR="005C76A7">
        <w:instrText xml:space="preserve">" </w:instrText>
      </w:r>
      <w:r w:rsidR="005C76A7">
        <w:fldChar w:fldCharType="end"/>
      </w:r>
    </w:p>
    <w:p w14:paraId="585ECF95" w14:textId="2A05A424" w:rsidR="00095053" w:rsidRDefault="00B21717" w:rsidP="00B21717">
      <w:r>
        <w:lastRenderedPageBreak/>
        <w:t>Auf dem Datenspeicher werden Ihre Daten gespeichert. Datenspeicher gibt es unterdessen in verschiedenen Formen. Interner Speicher wie Hard Disk oder externe Speicher wie USB-Stick, Cloud Lösungen.</w:t>
      </w:r>
    </w:p>
    <w:p w14:paraId="36C55947" w14:textId="15028F38" w:rsidR="003E2AB7" w:rsidRPr="0063097B" w:rsidRDefault="003E2AB7" w:rsidP="00B21717">
      <w:pPr>
        <w:pStyle w:val="berschrift1"/>
      </w:pPr>
      <w:r w:rsidRPr="0063097B">
        <w:t>Software</w:t>
      </w:r>
      <w:r w:rsidR="0063097B">
        <w:rPr>
          <w:rStyle w:val="Funotenzeichen"/>
        </w:rPr>
        <w:footnoteReference w:id="2"/>
      </w:r>
      <w:r w:rsidRPr="0063097B">
        <w:t xml:space="preserve"> </w:t>
      </w:r>
    </w:p>
    <w:p w14:paraId="090BCC3A" w14:textId="77777777" w:rsidR="003E2AB7" w:rsidRDefault="003E2AB7" w:rsidP="003E2AB7">
      <w:r w:rsidRPr="003E2AB7">
        <w:t>Programme, die für den Betrieb notwendig sind und die Daten, die Sie eingeben, können Sie nicht «anfassen». Man bezeichnet sie deshalb als Software</w:t>
      </w:r>
      <w:r w:rsidR="00E53514">
        <w:fldChar w:fldCharType="begin"/>
      </w:r>
      <w:r w:rsidR="0026237B">
        <w:instrText xml:space="preserve"> XE "</w:instrText>
      </w:r>
      <w:r w:rsidR="0026237B" w:rsidRPr="00EE2AE8">
        <w:instrText>Software</w:instrText>
      </w:r>
      <w:r w:rsidR="0026237B">
        <w:instrText xml:space="preserve">" </w:instrText>
      </w:r>
      <w:r w:rsidR="00E53514">
        <w:fldChar w:fldCharType="end"/>
      </w:r>
      <w:r w:rsidRPr="003E2AB7">
        <w:t>. Dazu gehören Anwenderprogramme, das Betriebssystem</w:t>
      </w:r>
      <w:r w:rsidR="00E53514">
        <w:fldChar w:fldCharType="begin"/>
      </w:r>
      <w:r w:rsidR="0026237B">
        <w:instrText xml:space="preserve"> XE "</w:instrText>
      </w:r>
      <w:r w:rsidR="0026237B" w:rsidRPr="00EE2AE8">
        <w:instrText>Betriebssystem</w:instrText>
      </w:r>
      <w:r w:rsidR="0026237B">
        <w:instrText xml:space="preserve">" </w:instrText>
      </w:r>
      <w:r w:rsidR="00E53514">
        <w:fldChar w:fldCharType="end"/>
      </w:r>
      <w:r w:rsidRPr="003E2AB7">
        <w:t>, Tools</w:t>
      </w:r>
      <w:r w:rsidR="00E53514">
        <w:fldChar w:fldCharType="begin"/>
      </w:r>
      <w:r w:rsidR="0026237B">
        <w:instrText xml:space="preserve"> XE "</w:instrText>
      </w:r>
      <w:r w:rsidR="0026237B" w:rsidRPr="00EE2AE8">
        <w:instrText>Tools</w:instrText>
      </w:r>
      <w:r w:rsidR="0026237B">
        <w:instrText xml:space="preserve">" </w:instrText>
      </w:r>
      <w:r w:rsidR="00E53514">
        <w:fldChar w:fldCharType="end"/>
      </w:r>
      <w:r w:rsidRPr="003E2AB7">
        <w:t xml:space="preserve"> und Treiber</w:t>
      </w:r>
      <w:r w:rsidR="00E53514">
        <w:fldChar w:fldCharType="begin"/>
      </w:r>
      <w:r w:rsidR="0026237B">
        <w:instrText xml:space="preserve"> XE "</w:instrText>
      </w:r>
      <w:r w:rsidR="0026237B" w:rsidRPr="00EE2AE8">
        <w:instrText>Treiber</w:instrText>
      </w:r>
      <w:r w:rsidR="0026237B">
        <w:instrText xml:space="preserve">" </w:instrText>
      </w:r>
      <w:r w:rsidR="00E53514">
        <w:fldChar w:fldCharType="end"/>
      </w:r>
      <w:r w:rsidR="0026237B">
        <w:t>, welche die Peripherie</w:t>
      </w:r>
      <w:r w:rsidRPr="003E2AB7">
        <w:t>geräte steuern. Die Software bestimmt ausschliesslich, wie der Computer arbeiten soll. Programme sind im Prinzip Anweisungen oder Rezepte, die der Mikroprozessor</w:t>
      </w:r>
      <w:r w:rsidR="00E53514">
        <w:fldChar w:fldCharType="begin"/>
      </w:r>
      <w:r w:rsidR="0026237B">
        <w:instrText xml:space="preserve"> XE "</w:instrText>
      </w:r>
      <w:r w:rsidR="0026237B" w:rsidRPr="00EE2AE8">
        <w:instrText>Mikroprozessor</w:instrText>
      </w:r>
      <w:r w:rsidR="0026237B">
        <w:instrText xml:space="preserve">" </w:instrText>
      </w:r>
      <w:r w:rsidR="00E53514">
        <w:fldChar w:fldCharType="end"/>
      </w:r>
      <w:r w:rsidRPr="003E2AB7">
        <w:t xml:space="preserve"> als «Herzstück des Computers» umsetzt und ausführt. Auf diese Weise werden Texte oder Bilder auf dem Bildschirm angezeigt, Zahlendaten zu einer Statistik berechnet und auf dem Drucker ausgedruckt oder Vertiefungen </w:t>
      </w:r>
      <w:r w:rsidR="00300FE0">
        <w:t>auf einer DVD gelesen, in elekt</w:t>
      </w:r>
      <w:r w:rsidRPr="003E2AB7">
        <w:t>rische Signale umgeformt und auf einem Lautsprecher als Musik ausgegeben.</w:t>
      </w:r>
    </w:p>
    <w:p w14:paraId="24A68245" w14:textId="77777777" w:rsidR="003C50F6" w:rsidRPr="003E2AB7" w:rsidRDefault="003C50F6" w:rsidP="003E2AB7"/>
    <w:p w14:paraId="63BF65AF" w14:textId="77777777" w:rsidR="00567223" w:rsidRDefault="00567223">
      <w:pPr>
        <w:spacing w:after="0" w:line="480" w:lineRule="auto"/>
        <w:ind w:left="284" w:right="249"/>
        <w:rPr>
          <w:rFonts w:eastAsiaTheme="majorEastAsia" w:cstheme="majorBidi"/>
          <w:b/>
          <w:bCs/>
          <w:color w:val="5F497A" w:themeColor="accent4" w:themeShade="BF"/>
          <w:sz w:val="28"/>
          <w:szCs w:val="28"/>
        </w:rPr>
      </w:pPr>
      <w:r>
        <w:br w:type="page"/>
      </w:r>
    </w:p>
    <w:p w14:paraId="22E0698F" w14:textId="12FF6528" w:rsidR="003E2AB7" w:rsidRPr="003E2AB7" w:rsidRDefault="003E2AB7" w:rsidP="002D0A3A">
      <w:pPr>
        <w:pStyle w:val="berschrift1"/>
      </w:pPr>
      <w:r w:rsidRPr="003E2AB7">
        <w:lastRenderedPageBreak/>
        <w:t xml:space="preserve">Computer </w:t>
      </w:r>
      <w:r w:rsidR="00567223" w:rsidRPr="0063097B">
        <w:rPr>
          <w:highlight w:val="green"/>
        </w:rPr>
        <w:t>Bauformen</w:t>
      </w:r>
    </w:p>
    <w:p w14:paraId="163E5A49" w14:textId="77777777" w:rsidR="003E2AB7" w:rsidRDefault="00E9282C" w:rsidP="002D0A3A">
      <w:pPr>
        <w:pStyle w:val="berschrift2"/>
      </w:pPr>
      <w:r>
        <w:t>Desktop</w:t>
      </w:r>
      <w:r w:rsidR="003E2AB7" w:rsidRPr="003E2AB7">
        <w:t>-PC</w:t>
      </w:r>
      <w:r>
        <w:t xml:space="preserve"> und Notebook</w:t>
      </w:r>
    </w:p>
    <w:p w14:paraId="711A52FF" w14:textId="417C501A" w:rsidR="00E9282C" w:rsidRDefault="00E9282C" w:rsidP="00E9282C">
      <w:r w:rsidRPr="001D7EA8">
        <w:rPr>
          <w:rStyle w:val="Tastenbefehl"/>
        </w:rPr>
        <w:t>Desktop-PCs</w:t>
      </w:r>
      <w:r w:rsidRPr="001D7EA8">
        <w:t xml:space="preserve"> (Personal Computer) werden auf dem Pult platziert und fest installiert. </w:t>
      </w:r>
      <w:r>
        <w:t>PCs</w:t>
      </w:r>
      <w:r w:rsidRPr="001D7EA8">
        <w:t xml:space="preserve"> </w:t>
      </w:r>
      <w:r>
        <w:t xml:space="preserve">werden </w:t>
      </w:r>
      <w:r w:rsidRPr="001D7EA8">
        <w:t>im Büro und Privatbereich für Standardanwendungen wie Textverarbeitung, Tabellenkalkula</w:t>
      </w:r>
      <w:r>
        <w:softHyphen/>
      </w:r>
      <w:r w:rsidRPr="001D7EA8">
        <w:t xml:space="preserve">tion, Datenverwaltung, Datenübertragung und für Grafik- und Multimedia-Anwendungen eingesetzt. </w:t>
      </w:r>
      <w:r>
        <w:t>Aktuelle PCs verwenden Mehrkern-Prozessoren, als Ar</w:t>
      </w:r>
      <w:r>
        <w:softHyphen/>
        <w:t>beitsspeicher schnelle DDR3-RAMs und leistungsstarke Grafik</w:t>
      </w:r>
      <w:r>
        <w:softHyphen/>
        <w:t>karten (AMD Radeon; NVIDIA GeForce</w:t>
      </w:r>
      <w:r>
        <w:fldChar w:fldCharType="begin"/>
      </w:r>
      <w:r>
        <w:instrText xml:space="preserve"> XE "</w:instrText>
      </w:r>
      <w:r w:rsidRPr="00B94EFF">
        <w:instrText>GeForce</w:instrText>
      </w:r>
      <w:r>
        <w:instrText xml:space="preserve">" </w:instrText>
      </w:r>
      <w:r>
        <w:fldChar w:fldCharType="end"/>
      </w:r>
      <w:r>
        <w:t xml:space="preserve">), welche für Multimedia- und 3D-Anwendungen erforderlich sind. Sie sind verantwortlich für die Signalaufbereitung des TFT-Monitors. Gängige Schnittstellen sind: USB 2.0 </w:t>
      </w:r>
      <w:r w:rsidR="000E0DB6">
        <w:t xml:space="preserve">, </w:t>
      </w:r>
      <w:r>
        <w:t>USB 3.0</w:t>
      </w:r>
      <w:r w:rsidR="000E0DB6">
        <w:t>,</w:t>
      </w:r>
      <w:r>
        <w:t xml:space="preserve"> HDMI, </w:t>
      </w:r>
      <w:r w:rsidR="00B21717">
        <w:t xml:space="preserve">DisplayPort, </w:t>
      </w:r>
      <w:r>
        <w:t>LAN (WLAN), DVI, S/PDIF (Audio), VGA</w:t>
      </w:r>
      <w:r w:rsidR="00B21717">
        <w:t>, Bluetooth</w:t>
      </w:r>
      <w:r w:rsidR="00567223">
        <w:t xml:space="preserve"> etc. </w:t>
      </w:r>
    </w:p>
    <w:p w14:paraId="19EEEE7C" w14:textId="77777777" w:rsidR="00E9282C" w:rsidRDefault="00E9282C" w:rsidP="00E9282C"/>
    <w:p w14:paraId="7E3FC99C" w14:textId="77777777" w:rsidR="00E9282C" w:rsidRDefault="00E9282C" w:rsidP="00E9282C">
      <w:r w:rsidRPr="001D7EA8">
        <w:rPr>
          <w:rStyle w:val="Tastenbefehl"/>
        </w:rPr>
        <w:t>Notebooks</w:t>
      </w:r>
      <w:r w:rsidRPr="001D7EA8">
        <w:t xml:space="preserve"> (auch Laptops</w:t>
      </w:r>
      <w:r>
        <w:t>, auf dem Schoss</w:t>
      </w:r>
      <w:r w:rsidRPr="001D7EA8">
        <w:t>) sind transportable PCs mit Batteriebetrieb</w:t>
      </w:r>
      <w:r>
        <w:t xml:space="preserve"> und haben dasselbe </w:t>
      </w:r>
      <w:r w:rsidRPr="001D7EA8">
        <w:t xml:space="preserve">Einsatzgebiet </w:t>
      </w:r>
      <w:r>
        <w:t>wie</w:t>
      </w:r>
      <w:r w:rsidRPr="001D7EA8">
        <w:t xml:space="preserve"> Desktop-PCs</w:t>
      </w:r>
      <w:r>
        <w:t>.</w:t>
      </w:r>
      <w:r w:rsidRPr="001D7EA8">
        <w:t xml:space="preserve"> </w:t>
      </w:r>
      <w:r w:rsidR="008E77C6" w:rsidRPr="001D7EA8">
        <w:t>Das Touchpad</w:t>
      </w:r>
      <w:r w:rsidRPr="001D7EA8">
        <w:t xml:space="preserve"> wird mit dem Finger bedient und ersetzt die Maus bei einfachen Anwendungen. Als wieder aufladbare Batterien sind hochwertige Lithium-Ionen-Akkus im Einsatz (Betriebsdauer 3…8 h und mehr). </w:t>
      </w:r>
    </w:p>
    <w:p w14:paraId="70265935" w14:textId="5919C039" w:rsidR="00E9282C" w:rsidRPr="001D7EA8" w:rsidRDefault="00E9282C" w:rsidP="00E9282C">
      <w:r w:rsidRPr="0083621C">
        <w:t>Vorteile von Notebooks:</w:t>
      </w:r>
      <w:r>
        <w:t xml:space="preserve"> Gute Mobilität (dank WLAN stehen die Netzwerkressourcen des </w:t>
      </w:r>
      <w:r w:rsidRPr="007E4FD7">
        <w:t>Unternehmens</w:t>
      </w:r>
      <w:r>
        <w:t xml:space="preserve"> zu Hause, im Aussendienst, Pendlerzug oder Konferenzraum zur Verfügung). Im Unternehmen kann durch die Flexibilität auf feste Arbeitsplätze verzichtet werden. Notebooks kommen mit einer Stellfläche von zwei DIN-A4-Seiten aus.</w:t>
      </w:r>
    </w:p>
    <w:p w14:paraId="52DAC20B" w14:textId="77777777" w:rsidR="003E2AB7" w:rsidRPr="003E2AB7" w:rsidRDefault="003E2AB7" w:rsidP="00F907F6">
      <w:pPr>
        <w:pStyle w:val="berschrift2"/>
        <w:pageBreakBefore/>
      </w:pPr>
      <w:r w:rsidRPr="003E2AB7">
        <w:lastRenderedPageBreak/>
        <w:t>Server</w:t>
      </w:r>
    </w:p>
    <w:p w14:paraId="2D52FA5C" w14:textId="77777777" w:rsidR="00E9282C" w:rsidRDefault="00E9282C" w:rsidP="00E9282C">
      <w:r w:rsidRPr="001D7EA8">
        <w:t>Server</w:t>
      </w:r>
      <w:r w:rsidRPr="001D7EA8">
        <w:fldChar w:fldCharType="begin"/>
      </w:r>
      <w:r w:rsidRPr="001D7EA8">
        <w:instrText xml:space="preserve"> XE "Server" </w:instrText>
      </w:r>
      <w:r w:rsidRPr="001D7EA8">
        <w:fldChar w:fldCharType="end"/>
      </w:r>
      <w:r w:rsidRPr="001D7EA8">
        <w:fldChar w:fldCharType="begin"/>
      </w:r>
      <w:r w:rsidRPr="001D7EA8">
        <w:instrText xml:space="preserve"> XE "</w:instrText>
      </w:r>
      <w:r>
        <w:instrText>Host</w:instrText>
      </w:r>
      <w:r w:rsidRPr="001D7EA8">
        <w:instrText xml:space="preserve">" </w:instrText>
      </w:r>
      <w:r w:rsidRPr="001D7EA8">
        <w:fldChar w:fldCharType="end"/>
      </w:r>
      <w:r w:rsidRPr="001D7EA8">
        <w:t xml:space="preserve"> (Hosts) sind Highend-Computer mit grossen Festplatten. Sie dienen als Koordinator in einem Netzwerk, an welchem zahlreiche PCs und andere Geräte wie Netzwerkdrucker angeschlossen sind. Die Aufgaben eines Servers sind: Koordination des Datenverkehrs, gemeinsame Daten und Programme für die Netzteilnehmer und deren Benutzerkonten verwalten, Daten perio</w:t>
      </w:r>
      <w:r>
        <w:t>disch sichern (Back</w:t>
      </w:r>
      <w:r w:rsidRPr="001D7EA8">
        <w:t>up)</w:t>
      </w:r>
      <w:r>
        <w:t>, Schutz vor Zugriff durch unautorisierte Personen (Firewall, Filter)</w:t>
      </w:r>
      <w:r w:rsidRPr="001D7EA8">
        <w:t xml:space="preserve">. In Firmen, Verwaltungen, Schulen und anderen Institutionen sind die Teilnehmer (Clients) immer an lokalen Netzwerken (LAN, Intranet) mit Servern angeschlossen. Siehe </w:t>
      </w:r>
      <w:r>
        <w:t>«LAN».</w:t>
      </w:r>
    </w:p>
    <w:p w14:paraId="635B7782" w14:textId="77777777" w:rsidR="003E2AB7" w:rsidRPr="003E2AB7" w:rsidRDefault="003E2AB7" w:rsidP="003E2AB7"/>
    <w:p w14:paraId="47049922" w14:textId="77777777" w:rsidR="003E2AB7" w:rsidRPr="003E2AB7" w:rsidRDefault="00E9282C" w:rsidP="00E9282C">
      <w:pPr>
        <w:pStyle w:val="berschrift2"/>
      </w:pPr>
      <w:bookmarkStart w:id="0" w:name="_Ref189632207"/>
      <w:bookmarkStart w:id="1" w:name="_Toc311478189"/>
      <w:bookmarkStart w:id="2" w:name="_Toc324595584"/>
      <w:bookmarkStart w:id="3" w:name="_Toc351127275"/>
      <w:r w:rsidRPr="001D7EA8">
        <w:t>Kleine, mobile Kommunikationsgeräte</w:t>
      </w:r>
      <w:bookmarkEnd w:id="0"/>
      <w:bookmarkEnd w:id="1"/>
      <w:bookmarkEnd w:id="2"/>
      <w:bookmarkEnd w:id="3"/>
    </w:p>
    <w:p w14:paraId="62E63C77" w14:textId="77777777" w:rsidR="00E9282C" w:rsidRPr="001D7EA8" w:rsidRDefault="00E9282C" w:rsidP="00E9282C">
      <w:pPr>
        <w:pStyle w:val="Leerraum"/>
        <w:ind w:right="2156"/>
      </w:pPr>
    </w:p>
    <w:p w14:paraId="35AA8F3A" w14:textId="77777777" w:rsidR="00E9282C" w:rsidRPr="001D7EA8" w:rsidRDefault="00E9282C" w:rsidP="00567223">
      <w:pPr>
        <w:pStyle w:val="Untertitel"/>
        <w:keepNext/>
        <w:keepLines/>
        <w:numPr>
          <w:ilvl w:val="0"/>
          <w:numId w:val="0"/>
        </w:numPr>
        <w:spacing w:line="240" w:lineRule="auto"/>
        <w:ind w:right="2156"/>
        <w:outlineLvl w:val="3"/>
      </w:pPr>
      <w:bookmarkStart w:id="4" w:name="_Toc311478192"/>
      <w:r>
        <w:t>Tablet-</w:t>
      </w:r>
      <w:r w:rsidRPr="001D7EA8">
        <w:t>PC</w:t>
      </w:r>
      <w:bookmarkEnd w:id="4"/>
      <w:r w:rsidRPr="001D7EA8">
        <w:fldChar w:fldCharType="begin"/>
      </w:r>
      <w:r w:rsidRPr="001D7EA8">
        <w:instrText xml:space="preserve"> XE "Tablet PC" </w:instrText>
      </w:r>
      <w:r w:rsidRPr="001D7EA8">
        <w:fldChar w:fldCharType="end"/>
      </w:r>
    </w:p>
    <w:p w14:paraId="6B45706C" w14:textId="77777777" w:rsidR="00E9282C" w:rsidRPr="001D7EA8" w:rsidRDefault="00E9282C" w:rsidP="00E9282C">
      <w:r w:rsidRPr="001D7EA8">
        <w:t xml:space="preserve">Diese PCs werden wie ein Notizblock verwendet. </w:t>
      </w:r>
      <w:r>
        <w:t>Die Bedienung erfolgt</w:t>
      </w:r>
      <w:r w:rsidRPr="001D7EA8">
        <w:t xml:space="preserve"> </w:t>
      </w:r>
      <w:r>
        <w:t xml:space="preserve">mit dem </w:t>
      </w:r>
      <w:r w:rsidRPr="001D7EA8">
        <w:t xml:space="preserve">Finger oder </w:t>
      </w:r>
      <w:r w:rsidR="008E77C6">
        <w:t>mittels induktiven Stifts</w:t>
      </w:r>
      <w:r w:rsidRPr="001D7EA8">
        <w:t xml:space="preserve"> auf dem Touchscreen </w:t>
      </w:r>
      <w:r>
        <w:t>(LCD-Display)</w:t>
      </w:r>
      <w:r w:rsidRPr="001D7EA8">
        <w:t xml:space="preserve">. </w:t>
      </w:r>
      <w:r>
        <w:t>Der sehr</w:t>
      </w:r>
      <w:r w:rsidRPr="001D7EA8">
        <w:t xml:space="preserve"> mobile Compu</w:t>
      </w:r>
      <w:r>
        <w:t>ter</w:t>
      </w:r>
      <w:r w:rsidRPr="001D7EA8">
        <w:t xml:space="preserve"> erfüllt alle Anforderungen eines gebräuchlichen Desktop PCs und enthält ein angepasstes Betriebssystem (</w:t>
      </w:r>
      <w:r>
        <w:t xml:space="preserve">Apple iOS, </w:t>
      </w:r>
      <w:r w:rsidRPr="001D7EA8">
        <w:t>Google</w:t>
      </w:r>
      <w:r w:rsidRPr="007A46E5">
        <w:t xml:space="preserve"> </w:t>
      </w:r>
      <w:r w:rsidRPr="001D7EA8">
        <w:t>Android</w:t>
      </w:r>
      <w:r>
        <w:t>, Microsoft «Windows 8»</w:t>
      </w:r>
      <w:r w:rsidRPr="001D7EA8">
        <w:t>). Im Gegensatz zu Notebooks kann er auch beim Stehen und Gehen komfortabel bedient werden. Schnittstellen für die drahtlose Kommunikation: WLAN, Bluetooth. Einige Geräte sind zudem mit einer 3G-Schnittstelle (3. Generation, UMTS)</w:t>
      </w:r>
      <w:r>
        <w:t xml:space="preserve"> für den Zugang ins Mobilnetz </w:t>
      </w:r>
      <w:r w:rsidRPr="001D7EA8">
        <w:t>ausgerüstet.</w:t>
      </w:r>
    </w:p>
    <w:p w14:paraId="61F6BC98" w14:textId="77777777" w:rsidR="00E9282C" w:rsidRPr="001D7EA8" w:rsidRDefault="00E9282C" w:rsidP="00E9282C">
      <w:r w:rsidRPr="001D7EA8">
        <w:t>Das Angebot von Tablets ist gross und Apples iPad hat den grössten Marktanteil. Die Branche weist grosse Zuwachsraten auf.</w:t>
      </w:r>
    </w:p>
    <w:p w14:paraId="51ADF9A5" w14:textId="77777777" w:rsidR="00E9282C" w:rsidRPr="001D7EA8" w:rsidRDefault="00E9282C" w:rsidP="00E9282C">
      <w:pPr>
        <w:pStyle w:val="Leerraum"/>
        <w:ind w:right="2156"/>
      </w:pPr>
    </w:p>
    <w:p w14:paraId="1A4F1466" w14:textId="008E2D41" w:rsidR="00E9282C" w:rsidRPr="001D7EA8" w:rsidRDefault="00E9282C" w:rsidP="00567223">
      <w:pPr>
        <w:pStyle w:val="Untertitel"/>
        <w:keepNext/>
        <w:keepLines/>
        <w:numPr>
          <w:ilvl w:val="0"/>
          <w:numId w:val="0"/>
        </w:numPr>
        <w:spacing w:line="240" w:lineRule="auto"/>
        <w:ind w:right="2156"/>
        <w:outlineLvl w:val="3"/>
      </w:pPr>
      <w:r w:rsidRPr="001D7EA8">
        <w:t>Smartphone</w:t>
      </w:r>
      <w:r w:rsidR="00526337">
        <w:t xml:space="preserve"> (Handy, Mobile)</w:t>
      </w:r>
    </w:p>
    <w:p w14:paraId="66CE3E48" w14:textId="3F460662" w:rsidR="00E9282C" w:rsidRPr="001D7EA8" w:rsidRDefault="00E9282C" w:rsidP="00E9282C">
      <w:r>
        <w:rPr>
          <w:lang w:eastAsia="de-CH"/>
        </w:rPr>
        <w:t>Das</w:t>
      </w:r>
      <w:r w:rsidRPr="001D7EA8">
        <w:rPr>
          <w:lang w:eastAsia="de-CH"/>
        </w:rPr>
        <w:t xml:space="preserve"> Multimediagerät besitzt mehr </w:t>
      </w:r>
      <w:r w:rsidR="00526337" w:rsidRPr="001D7EA8">
        <w:rPr>
          <w:lang w:eastAsia="de-CH"/>
        </w:rPr>
        <w:t>Computerfunktionalit</w:t>
      </w:r>
      <w:r w:rsidR="00526337" w:rsidRPr="001D7EA8">
        <w:rPr>
          <w:rFonts w:cs="Rotation LT Std Roman"/>
          <w:lang w:eastAsia="de-CH"/>
        </w:rPr>
        <w:t>ä</w:t>
      </w:r>
      <w:r w:rsidR="00526337" w:rsidRPr="001D7EA8">
        <w:rPr>
          <w:lang w:eastAsia="de-CH"/>
        </w:rPr>
        <w:t>t</w:t>
      </w:r>
      <w:r w:rsidRPr="001D7EA8">
        <w:rPr>
          <w:lang w:eastAsia="de-CH"/>
        </w:rPr>
        <w:t xml:space="preserve"> als herk</w:t>
      </w:r>
      <w:r w:rsidRPr="001D7EA8">
        <w:rPr>
          <w:rFonts w:cs="Rotation LT Std Roman"/>
          <w:lang w:eastAsia="de-CH"/>
        </w:rPr>
        <w:t>ö</w:t>
      </w:r>
      <w:r>
        <w:rPr>
          <w:lang w:eastAsia="de-CH"/>
        </w:rPr>
        <w:t>mmliche</w:t>
      </w:r>
      <w:r w:rsidRPr="001D7EA8">
        <w:rPr>
          <w:lang w:eastAsia="de-CH"/>
        </w:rPr>
        <w:t xml:space="preserve"> Mobiltelefon</w:t>
      </w:r>
      <w:r>
        <w:rPr>
          <w:lang w:eastAsia="de-CH"/>
        </w:rPr>
        <w:t>e</w:t>
      </w:r>
      <w:r w:rsidRPr="001D7EA8">
        <w:rPr>
          <w:lang w:eastAsia="de-CH"/>
        </w:rPr>
        <w:t>. Smartphones lassen sich über zusätzliche Programme (Apps) vom Anwender individuell aufrüsten</w:t>
      </w:r>
      <w:r>
        <w:rPr>
          <w:lang w:eastAsia="de-CH"/>
        </w:rPr>
        <w:t xml:space="preserve"> und</w:t>
      </w:r>
      <w:r w:rsidRPr="001D7EA8">
        <w:rPr>
          <w:lang w:eastAsia="de-CH"/>
        </w:rPr>
        <w:t xml:space="preserve"> sind für die komfortable Bedienung einer breiteren Palette von Anwendungen optimiert</w:t>
      </w:r>
      <w:r>
        <w:rPr>
          <w:lang w:eastAsia="de-CH"/>
        </w:rPr>
        <w:t xml:space="preserve">. </w:t>
      </w:r>
      <w:r w:rsidRPr="001D7EA8">
        <w:t>Die Geräte verfügen über ein Betriebssystem und einen Spei</w:t>
      </w:r>
      <w:r>
        <w:t>cher von ca. 16…64 GB</w:t>
      </w:r>
      <w:r w:rsidRPr="001D7EA8">
        <w:t xml:space="preserve"> </w:t>
      </w:r>
      <w:r>
        <w:t>für</w:t>
      </w:r>
      <w:r w:rsidRPr="001D7EA8">
        <w:t xml:space="preserve"> Pro</w:t>
      </w:r>
      <w:r>
        <w:t>gramme</w:t>
      </w:r>
      <w:r w:rsidRPr="001D7EA8">
        <w:t xml:space="preserve"> </w:t>
      </w:r>
      <w:r>
        <w:t>und</w:t>
      </w:r>
      <w:r w:rsidRPr="001D7EA8">
        <w:t xml:space="preserve"> Daten.</w:t>
      </w:r>
      <w:r>
        <w:t xml:space="preserve"> Mobilfunkbereich (</w:t>
      </w:r>
      <w:r w:rsidR="00526337">
        <w:t>5</w:t>
      </w:r>
      <w:r>
        <w:t>G). Einsatzgebiete:</w:t>
      </w:r>
      <w:r w:rsidRPr="001D7EA8">
        <w:t xml:space="preserve"> </w:t>
      </w:r>
      <w:r>
        <w:t xml:space="preserve">Apps anwenden; </w:t>
      </w:r>
      <w:r w:rsidRPr="001D7EA8">
        <w:t>SMS und MMS</w:t>
      </w:r>
      <w:r>
        <w:t xml:space="preserve"> üb</w:t>
      </w:r>
      <w:r w:rsidRPr="001D7EA8">
        <w:t>ermitteln, Internet-Surfen und E-Mailing</w:t>
      </w:r>
      <w:r>
        <w:t>,</w:t>
      </w:r>
      <w:r w:rsidRPr="001D7EA8">
        <w:t xml:space="preserve"> Anhänge im </w:t>
      </w:r>
      <w:r>
        <w:t>Office-Format lesen und verwalten;</w:t>
      </w:r>
      <w:r w:rsidRPr="001D7EA8">
        <w:t xml:space="preserve"> Notizen und Aufgaben verarbeiten</w:t>
      </w:r>
      <w:r>
        <w:t>,</w:t>
      </w:r>
      <w:r w:rsidRPr="001D7EA8">
        <w:t xml:space="preserve"> mit dem PC synchronisieren</w:t>
      </w:r>
      <w:r>
        <w:t>;</w:t>
      </w:r>
      <w:r w:rsidRPr="001D7EA8">
        <w:t xml:space="preserve"> Musikdateien im MP3-Format anhören</w:t>
      </w:r>
      <w:r>
        <w:t>.</w:t>
      </w:r>
      <w:r>
        <w:rPr>
          <w:lang w:eastAsia="de-CH"/>
        </w:rPr>
        <w:t xml:space="preserve"> Eigenschaften: </w:t>
      </w:r>
      <w:r w:rsidRPr="001D7EA8">
        <w:rPr>
          <w:lang w:eastAsia="de-CH"/>
        </w:rPr>
        <w:t>grosse</w:t>
      </w:r>
      <w:r>
        <w:rPr>
          <w:lang w:eastAsia="de-CH"/>
        </w:rPr>
        <w:t>r</w:t>
      </w:r>
      <w:r w:rsidRPr="001D7EA8">
        <w:rPr>
          <w:lang w:eastAsia="de-CH"/>
        </w:rPr>
        <w:t>, hochauflösende</w:t>
      </w:r>
      <w:r>
        <w:rPr>
          <w:lang w:eastAsia="de-CH"/>
        </w:rPr>
        <w:t>r</w:t>
      </w:r>
      <w:r w:rsidRPr="001D7EA8">
        <w:rPr>
          <w:lang w:eastAsia="de-CH"/>
        </w:rPr>
        <w:t xml:space="preserve"> Touchscreen</w:t>
      </w:r>
      <w:r>
        <w:rPr>
          <w:lang w:eastAsia="de-CH"/>
        </w:rPr>
        <w:t>,</w:t>
      </w:r>
      <w:r w:rsidRPr="001D7EA8">
        <w:rPr>
          <w:lang w:eastAsia="de-CH"/>
        </w:rPr>
        <w:t xml:space="preserve"> Digitalkamera</w:t>
      </w:r>
      <w:r>
        <w:rPr>
          <w:lang w:eastAsia="de-CH"/>
        </w:rPr>
        <w:t>,</w:t>
      </w:r>
      <w:r w:rsidRPr="001D7EA8">
        <w:rPr>
          <w:lang w:eastAsia="de-CH"/>
        </w:rPr>
        <w:t xml:space="preserve"> GPS-Empfänger</w:t>
      </w:r>
      <w:r>
        <w:rPr>
          <w:lang w:eastAsia="de-CH"/>
        </w:rPr>
        <w:t>,</w:t>
      </w:r>
      <w:r w:rsidRPr="001D7EA8">
        <w:rPr>
          <w:lang w:eastAsia="de-CH"/>
        </w:rPr>
        <w:t xml:space="preserve"> verschiedene Senso</w:t>
      </w:r>
      <w:r>
        <w:rPr>
          <w:lang w:eastAsia="de-CH"/>
        </w:rPr>
        <w:t>ren.</w:t>
      </w:r>
      <w:r>
        <w:t xml:space="preserve"> </w:t>
      </w:r>
      <w:r w:rsidRPr="001D7EA8">
        <w:t>Schnittstellen</w:t>
      </w:r>
      <w:r>
        <w:t>:</w:t>
      </w:r>
      <w:r w:rsidRPr="001D7EA8">
        <w:t xml:space="preserve"> WLAN, Bluetooth, HDMI und teilweise USB</w:t>
      </w:r>
      <w:r w:rsidR="00526337">
        <w:t xml:space="preserve"> 3/Typ C</w:t>
      </w:r>
      <w:r w:rsidRPr="001D7EA8">
        <w:t>.</w:t>
      </w:r>
    </w:p>
    <w:p w14:paraId="6A25BBB7" w14:textId="3FD0DF8E" w:rsidR="00526337" w:rsidRDefault="00E9282C" w:rsidP="00095053">
      <w:r w:rsidRPr="001D7EA8">
        <w:t>Es gibt zahlreiche Hersteller von Smartphones</w:t>
      </w:r>
      <w:r>
        <w:fldChar w:fldCharType="begin"/>
      </w:r>
      <w:r>
        <w:instrText xml:space="preserve"> XE "</w:instrText>
      </w:r>
      <w:r w:rsidRPr="004D6B00">
        <w:instrText>Smartphone</w:instrText>
      </w:r>
      <w:r>
        <w:instrText xml:space="preserve">" </w:instrText>
      </w:r>
      <w:r>
        <w:fldChar w:fldCharType="end"/>
      </w:r>
      <w:r w:rsidRPr="001D7EA8">
        <w:t>, wobei Apple als Vorreiter dieser Technik mit dem iPhone eine besondere Marktstellung einnimmt.</w:t>
      </w:r>
      <w:r w:rsidR="00526337">
        <w:br w:type="page"/>
      </w:r>
    </w:p>
    <w:p w14:paraId="449F50E5" w14:textId="6C94FD8C" w:rsidR="003E2AB7" w:rsidRPr="003E2AB7" w:rsidRDefault="003E2AB7" w:rsidP="002D0A3A">
      <w:pPr>
        <w:pStyle w:val="berschrift1"/>
      </w:pPr>
      <w:r w:rsidRPr="003E2AB7">
        <w:lastRenderedPageBreak/>
        <w:t>Computer-</w:t>
      </w:r>
      <w:r w:rsidRPr="0063097B">
        <w:rPr>
          <w:highlight w:val="green"/>
        </w:rPr>
        <w:t>Philosophie</w:t>
      </w:r>
    </w:p>
    <w:p w14:paraId="2EEF2CDF" w14:textId="77777777" w:rsidR="003E2AB7" w:rsidRPr="003E2AB7" w:rsidRDefault="003E2AB7" w:rsidP="002D0A3A">
      <w:pPr>
        <w:pStyle w:val="berschrift2"/>
      </w:pPr>
      <w:r w:rsidRPr="003E2AB7">
        <w:t>EVA-Prinzip</w:t>
      </w:r>
    </w:p>
    <w:p w14:paraId="28992C06" w14:textId="2F699093" w:rsidR="003E2AB7" w:rsidRPr="003E2AB7" w:rsidRDefault="003E2AB7" w:rsidP="003E2AB7">
      <w:r w:rsidRPr="003E2AB7">
        <w:t>Trotz vielfältigsten Einsatzgebieten und Aufgaben beruht die Arbeitsweise sämtlicher Computer auf dem EVA-Prinzip</w:t>
      </w:r>
      <w:r w:rsidR="00E53514">
        <w:fldChar w:fldCharType="begin"/>
      </w:r>
      <w:r w:rsidR="0026237B">
        <w:instrText xml:space="preserve"> XE "</w:instrText>
      </w:r>
      <w:r w:rsidR="0026237B" w:rsidRPr="00EE2AE8">
        <w:instrText>EVA-Prinzip</w:instrText>
      </w:r>
      <w:r w:rsidR="0026237B">
        <w:instrText xml:space="preserve">" </w:instrText>
      </w:r>
      <w:r w:rsidR="00E53514">
        <w:fldChar w:fldCharType="end"/>
      </w:r>
      <w:r w:rsidRPr="003E2AB7">
        <w:t xml:space="preserve"> (Eingabe von Daten, Verarbeitung im Computer, Ausgabe der verarbeiteten Daten</w:t>
      </w:r>
      <w:r w:rsidR="004D4F43">
        <w:t>)</w:t>
      </w:r>
      <w:r w:rsidRPr="003E2AB7">
        <w:t xml:space="preserve">. </w:t>
      </w:r>
    </w:p>
    <w:p w14:paraId="173AA0D3" w14:textId="77777777" w:rsidR="003E2AB7" w:rsidRPr="003E2AB7" w:rsidRDefault="003E2AB7" w:rsidP="003E2AB7"/>
    <w:p w14:paraId="3F386C6F" w14:textId="77777777" w:rsidR="003E2AB7" w:rsidRDefault="003E2AB7" w:rsidP="003E2AB7">
      <w:r w:rsidRPr="003E2AB7">
        <w:t>Teile des Betriebssystems und das Anwendungs-P</w:t>
      </w:r>
      <w:r w:rsidR="00E25CAA">
        <w:t>rogramm werden zuerst in den Ar</w:t>
      </w:r>
      <w:r w:rsidRPr="003E2AB7">
        <w:t>beitsspeicher (RAM) geladen, dann kommen Ihre Daten dazu.</w:t>
      </w:r>
    </w:p>
    <w:p w14:paraId="72A4B77C" w14:textId="77777777" w:rsidR="003E2AB7" w:rsidRDefault="003E2AB7" w:rsidP="003E2AB7"/>
    <w:p w14:paraId="34201618" w14:textId="77777777" w:rsidR="003E2AB7" w:rsidRPr="003E2AB7" w:rsidRDefault="003E2AB7" w:rsidP="002D0A3A">
      <w:pPr>
        <w:pStyle w:val="berschrift2"/>
      </w:pPr>
      <w:r w:rsidRPr="003E2AB7">
        <w:t>Daten verarbeiten</w:t>
      </w:r>
    </w:p>
    <w:p w14:paraId="4DFC6EE9" w14:textId="77777777" w:rsidR="003E2AB7" w:rsidRPr="003E2AB7" w:rsidRDefault="003E2AB7" w:rsidP="003E2AB7">
      <w:r w:rsidRPr="003E2AB7">
        <w:t>Computer nehmen Daten in binären Speicherzellen auf. Anders als die Hirnzellen des Menschen, können sich binäre Zellen nur zwei Zustä</w:t>
      </w:r>
      <w:r w:rsidR="00E25CAA">
        <w:t>nde merken. Stellen Sie sich ei</w:t>
      </w:r>
      <w:r w:rsidRPr="003E2AB7">
        <w:t>nen elektrischen Schalter vor, der nur auf «Ein» oder «Aus» stehen kann.</w:t>
      </w:r>
    </w:p>
    <w:p w14:paraId="6837B277" w14:textId="77777777" w:rsidR="003E2AB7" w:rsidRPr="003E2AB7" w:rsidRDefault="003E2AB7" w:rsidP="003E2AB7"/>
    <w:p w14:paraId="3BC6668F" w14:textId="77777777" w:rsidR="003E2AB7" w:rsidRPr="003E2AB7" w:rsidRDefault="003E2AB7" w:rsidP="00F907F6">
      <w:pPr>
        <w:pStyle w:val="berschrift3"/>
        <w:spacing w:before="0" w:after="120"/>
      </w:pPr>
      <w:r w:rsidRPr="003E2AB7">
        <w:t>Ein Bit</w:t>
      </w:r>
    </w:p>
    <w:p w14:paraId="455941EF" w14:textId="77777777" w:rsidR="003E2AB7" w:rsidRPr="003E2AB7" w:rsidRDefault="003E2AB7" w:rsidP="003E2AB7">
      <w:r w:rsidRPr="003E2AB7">
        <w:t>Binary Digit (binäre Ziffer). Die kleinste Einheit einer binären Information im Computer heisst Bit. Ein Bit</w:t>
      </w:r>
      <w:r w:rsidR="00E53514">
        <w:fldChar w:fldCharType="begin"/>
      </w:r>
      <w:r w:rsidR="0026237B" w:rsidRPr="0026237B">
        <w:instrText xml:space="preserve"> XE "</w:instrText>
      </w:r>
      <w:r w:rsidR="0026237B" w:rsidRPr="00EE2AE8">
        <w:instrText>Bit</w:instrText>
      </w:r>
      <w:r w:rsidR="0026237B" w:rsidRPr="0026237B">
        <w:instrText xml:space="preserve">" </w:instrText>
      </w:r>
      <w:r w:rsidR="00E53514">
        <w:fldChar w:fldCharType="end"/>
      </w:r>
      <w:r w:rsidRPr="003E2AB7">
        <w:t xml:space="preserve"> kann wie ein Schalter nur zwei verschiedene Werte annehmen.</w:t>
      </w:r>
    </w:p>
    <w:p w14:paraId="0C433A54" w14:textId="77777777" w:rsidR="003E2AB7" w:rsidRPr="003E2AB7" w:rsidRDefault="003E2AB7" w:rsidP="003E2AB7"/>
    <w:p w14:paraId="0A216D74" w14:textId="77777777" w:rsidR="003E2AB7" w:rsidRPr="002D0A3A" w:rsidRDefault="003E2AB7" w:rsidP="00F907F6">
      <w:pPr>
        <w:pStyle w:val="Untertitel"/>
      </w:pPr>
      <w:r w:rsidRPr="002D0A3A">
        <w:t>Im Computer kann ein Bit sein:</w:t>
      </w:r>
    </w:p>
    <w:p w14:paraId="3F70B2D0" w14:textId="77777777" w:rsidR="003E2AB7" w:rsidRPr="002D0A3A" w:rsidRDefault="003E2AB7" w:rsidP="002D0A3A">
      <w:pPr>
        <w:pStyle w:val="Listenabsatz"/>
        <w:numPr>
          <w:ilvl w:val="0"/>
          <w:numId w:val="1"/>
        </w:numPr>
      </w:pPr>
      <w:r w:rsidRPr="002D0A3A">
        <w:t>Eine Speicherzelle im Arbeitsspeicher</w:t>
      </w:r>
      <w:r w:rsidR="00F907F6">
        <w:t xml:space="preserve"> oder Memorystick</w:t>
      </w:r>
    </w:p>
    <w:p w14:paraId="6188ADD4" w14:textId="77777777" w:rsidR="003E2AB7" w:rsidRPr="002D0A3A" w:rsidRDefault="003E2AB7" w:rsidP="002D0A3A">
      <w:pPr>
        <w:pStyle w:val="Listenabsatz"/>
        <w:numPr>
          <w:ilvl w:val="0"/>
          <w:numId w:val="1"/>
        </w:numPr>
      </w:pPr>
      <w:r w:rsidRPr="002D0A3A">
        <w:t>eine magnetische Marke auf der Festplatte</w:t>
      </w:r>
      <w:r w:rsidR="00F907F6">
        <w:t xml:space="preserve"> (oder Magnetstreifen)</w:t>
      </w:r>
    </w:p>
    <w:p w14:paraId="538176CE" w14:textId="77777777" w:rsidR="003E2AB7" w:rsidRPr="002D0A3A" w:rsidRDefault="003E2AB7" w:rsidP="002D0A3A">
      <w:pPr>
        <w:pStyle w:val="Listenabsatz"/>
        <w:numPr>
          <w:ilvl w:val="0"/>
          <w:numId w:val="1"/>
        </w:numPr>
      </w:pPr>
      <w:r w:rsidRPr="002D0A3A">
        <w:t xml:space="preserve">eine optisch lesbare Vertiefung auf der </w:t>
      </w:r>
      <w:r w:rsidR="00F907F6" w:rsidRPr="002D0A3A">
        <w:t>CD</w:t>
      </w:r>
      <w:r w:rsidR="00F907F6">
        <w:t>/</w:t>
      </w:r>
      <w:r w:rsidRPr="002D0A3A">
        <w:t>DVD/</w:t>
      </w:r>
      <w:r w:rsidR="00F907F6">
        <w:t>BD</w:t>
      </w:r>
    </w:p>
    <w:p w14:paraId="28B7A00B" w14:textId="77777777" w:rsidR="003E2AB7" w:rsidRPr="002D0A3A" w:rsidRDefault="003E2AB7" w:rsidP="002D0A3A">
      <w:pPr>
        <w:pStyle w:val="Listenabsatz"/>
        <w:numPr>
          <w:ilvl w:val="0"/>
          <w:numId w:val="1"/>
        </w:numPr>
      </w:pPr>
      <w:r w:rsidRPr="002D0A3A">
        <w:t>ein Loch auf einem Lochstreifen</w:t>
      </w:r>
    </w:p>
    <w:p w14:paraId="27838C5B" w14:textId="77777777" w:rsidR="003E2AB7" w:rsidRPr="003E2AB7" w:rsidRDefault="003E2AB7" w:rsidP="002D0A3A">
      <w:pPr>
        <w:pStyle w:val="berschrift3"/>
      </w:pPr>
      <w:r w:rsidRPr="003E2AB7">
        <w:t>Ein Byte – Mass-Einheit der EDV</w:t>
      </w:r>
    </w:p>
    <w:p w14:paraId="7CAC4809" w14:textId="77777777" w:rsidR="003E2AB7" w:rsidRDefault="003E2AB7" w:rsidP="003E2AB7">
      <w:r w:rsidRPr="003E2AB7">
        <w:t>Eine Gruppe von 8 Bit bildet eine neue Einheit, das Byte</w:t>
      </w:r>
      <w:r w:rsidR="00E53514">
        <w:fldChar w:fldCharType="begin"/>
      </w:r>
      <w:r w:rsidR="0026237B" w:rsidRPr="0026237B">
        <w:instrText xml:space="preserve"> XE "</w:instrText>
      </w:r>
      <w:r w:rsidR="0026237B" w:rsidRPr="00EE2AE8">
        <w:instrText>Byte</w:instrText>
      </w:r>
      <w:r w:rsidR="0026237B" w:rsidRPr="0026237B">
        <w:instrText xml:space="preserve">" </w:instrText>
      </w:r>
      <w:r w:rsidR="00E53514">
        <w:fldChar w:fldCharType="end"/>
      </w:r>
      <w:r w:rsidRPr="003E2AB7">
        <w:t>. Mit einem Byte lässt sich ein Zeichen (Buchstabe, Ziffer, Sonderzeichen, Leerzeichen) darstellen.</w:t>
      </w:r>
    </w:p>
    <w:p w14:paraId="78547E52" w14:textId="77777777" w:rsidR="003E2AB7" w:rsidRDefault="003E2AB7" w:rsidP="003E2AB7"/>
    <w:p w14:paraId="5C7F1622" w14:textId="77777777" w:rsidR="003E2AB7" w:rsidRPr="003E2AB7" w:rsidRDefault="003E2AB7" w:rsidP="002D0A3A">
      <w:pPr>
        <w:pStyle w:val="berschrift2"/>
      </w:pPr>
      <w:r w:rsidRPr="003E2AB7">
        <w:t>Ordner und Dateien</w:t>
      </w:r>
    </w:p>
    <w:p w14:paraId="12810A6B" w14:textId="77777777" w:rsidR="003E2AB7" w:rsidRPr="003E2AB7" w:rsidRDefault="003E2AB7" w:rsidP="002D0A3A">
      <w:pPr>
        <w:pStyle w:val="berschrift3"/>
      </w:pPr>
      <w:r w:rsidRPr="003E2AB7">
        <w:t>Ordner</w:t>
      </w:r>
    </w:p>
    <w:p w14:paraId="7B796C35" w14:textId="77777777" w:rsidR="003E2AB7" w:rsidRPr="003E2AB7" w:rsidRDefault="003E2AB7" w:rsidP="003E2AB7">
      <w:r w:rsidRPr="003E2AB7">
        <w:t>Ordner</w:t>
      </w:r>
      <w:r w:rsidR="00E53514">
        <w:fldChar w:fldCharType="begin"/>
      </w:r>
      <w:r w:rsidR="0026237B">
        <w:instrText xml:space="preserve"> XE "</w:instrText>
      </w:r>
      <w:r w:rsidR="0026237B" w:rsidRPr="00EE2AE8">
        <w:instrText>Ordner</w:instrText>
      </w:r>
      <w:r w:rsidR="0026237B">
        <w:instrText xml:space="preserve">" </w:instrText>
      </w:r>
      <w:r w:rsidR="00E53514">
        <w:fldChar w:fldCharType="end"/>
      </w:r>
      <w:r w:rsidRPr="003E2AB7">
        <w:t xml:space="preserve"> sind vergleichbar mit «Hä</w:t>
      </w:r>
      <w:r w:rsidR="002D0A3A">
        <w:t>ngemäppchen», in denen zusammengehörige Datei</w:t>
      </w:r>
      <w:r w:rsidRPr="003E2AB7">
        <w:t>en abgelegt und ges</w:t>
      </w:r>
      <w:r w:rsidR="002D0A3A">
        <w:t>peichert werden. Mit Ordnern bewahren Sie eine bessere Über</w:t>
      </w:r>
      <w:r w:rsidRPr="003E2AB7">
        <w:t>sicht in der Dateiablage.</w:t>
      </w:r>
    </w:p>
    <w:p w14:paraId="3510DB9A" w14:textId="77777777" w:rsidR="003E2AB7" w:rsidRPr="003E2AB7" w:rsidRDefault="003E2AB7" w:rsidP="002D0A3A">
      <w:pPr>
        <w:pStyle w:val="berschrift3"/>
      </w:pPr>
      <w:r w:rsidRPr="003E2AB7">
        <w:t>Datei</w:t>
      </w:r>
    </w:p>
    <w:p w14:paraId="62C570CB" w14:textId="4B81BEB5" w:rsidR="003E2AB7" w:rsidRPr="003E2AB7" w:rsidRDefault="003E2AB7" w:rsidP="003E2AB7">
      <w:r w:rsidRPr="003E2AB7">
        <w:t>Eine Datei</w:t>
      </w:r>
      <w:r w:rsidR="00E53514">
        <w:fldChar w:fldCharType="begin"/>
      </w:r>
      <w:r w:rsidR="0026237B">
        <w:instrText xml:space="preserve"> XE "</w:instrText>
      </w:r>
      <w:r w:rsidR="0026237B" w:rsidRPr="00EE2AE8">
        <w:instrText>Datei</w:instrText>
      </w:r>
      <w:r w:rsidR="0026237B">
        <w:instrText xml:space="preserve">" </w:instrText>
      </w:r>
      <w:r w:rsidR="00E53514">
        <w:fldChar w:fldCharType="end"/>
      </w:r>
      <w:r w:rsidRPr="003E2AB7">
        <w:t xml:space="preserve"> ist ein strukturierter Bestand inhaltlich zusammengehöriger Daten, welche auf einem Datenträger oder Speichermedium abgelegt werden kann. Ein Beispiel sind die </w:t>
      </w:r>
      <w:r w:rsidR="002D0A3A">
        <w:t>Dokumente, die Sie am PC erstel</w:t>
      </w:r>
      <w:r w:rsidRPr="003E2AB7">
        <w:t>len. Computer erzeugen beim Speich</w:t>
      </w:r>
      <w:r w:rsidR="002D0A3A">
        <w:t>ern eine Datei und können Datei</w:t>
      </w:r>
      <w:r w:rsidRPr="003E2AB7">
        <w:t xml:space="preserve">en in einem passenden Programm öffnen und </w:t>
      </w:r>
      <w:r w:rsidR="00567223" w:rsidRPr="003E2AB7">
        <w:t>weiterverarbeiten</w:t>
      </w:r>
      <w:r w:rsidRPr="003E2AB7">
        <w:t>. Dateien könn</w:t>
      </w:r>
      <w:r w:rsidR="00F907F6">
        <w:t xml:space="preserve">en Text, </w:t>
      </w:r>
      <w:r w:rsidR="00F907F6">
        <w:lastRenderedPageBreak/>
        <w:t>Zahlen, Bilder, Musik</w:t>
      </w:r>
      <w:r w:rsidRPr="003E2AB7">
        <w:t>, Videodaten oder Programme enthalten.</w:t>
      </w:r>
      <w:r w:rsidRPr="003E2AB7">
        <w:cr/>
      </w:r>
    </w:p>
    <w:p w14:paraId="4B851162" w14:textId="77777777" w:rsidR="003E2AB7" w:rsidRPr="003E2AB7" w:rsidRDefault="003E2AB7" w:rsidP="003E2AB7">
      <w:r w:rsidRPr="003E2AB7">
        <w:t>Nichtausführbare Dateien sind Datendateien mit Dateierweiterungen wie docx, xlsx, txt etc. Ausführbare Dateien sind Programmdateien, welche mit einem Doppelklick gestartet werden, z. B. exe, com, bat, cmd, pif.</w:t>
      </w:r>
    </w:p>
    <w:p w14:paraId="4AF8BD2F" w14:textId="77777777" w:rsidR="003E2AB7" w:rsidRPr="003E2AB7" w:rsidRDefault="003E2AB7" w:rsidP="003E2AB7"/>
    <w:p w14:paraId="437E9315" w14:textId="77777777" w:rsidR="003E2AB7" w:rsidRPr="003E2AB7" w:rsidRDefault="003E2AB7" w:rsidP="002D0A3A">
      <w:pPr>
        <w:pStyle w:val="berschrift3"/>
      </w:pPr>
      <w:r w:rsidRPr="003E2AB7">
        <w:t>Datei-Pfad</w:t>
      </w:r>
    </w:p>
    <w:p w14:paraId="69DD72C1" w14:textId="77777777" w:rsidR="003E2AB7" w:rsidRDefault="003E2AB7" w:rsidP="003E2AB7">
      <w:r w:rsidRPr="003E2AB7">
        <w:t>Das ist die hierarchische Darstellung einer gespeicherten Datei. Sie zeigt, wo die Datei auf einem Speicher abgelegt ist.</w:t>
      </w:r>
      <w:r w:rsidR="00E53514">
        <w:fldChar w:fldCharType="begin"/>
      </w:r>
      <w:r w:rsidR="007D0377" w:rsidRPr="007D0377">
        <w:instrText xml:space="preserve"> XE "Dateipfad" </w:instrText>
      </w:r>
      <w:r w:rsidR="00E53514">
        <w:fldChar w:fldCharType="end"/>
      </w:r>
    </w:p>
    <w:p w14:paraId="31DA2C25" w14:textId="77777777" w:rsidR="00567223" w:rsidRDefault="00567223">
      <w:pPr>
        <w:spacing w:line="480" w:lineRule="auto"/>
        <w:ind w:left="284" w:right="249"/>
      </w:pPr>
    </w:p>
    <w:p w14:paraId="36255D7C" w14:textId="77777777" w:rsidR="00567223" w:rsidRDefault="00567223">
      <w:pPr>
        <w:spacing w:line="480" w:lineRule="auto"/>
        <w:ind w:left="284" w:right="249"/>
      </w:pPr>
    </w:p>
    <w:p w14:paraId="724ED4C9" w14:textId="19DC5E96" w:rsidR="0026237B" w:rsidRDefault="0026237B">
      <w:pPr>
        <w:spacing w:line="480" w:lineRule="auto"/>
        <w:ind w:left="284" w:right="249"/>
      </w:pPr>
      <w:r>
        <w:br w:type="page"/>
      </w:r>
    </w:p>
    <w:p w14:paraId="34EE31A5" w14:textId="36AA23D0" w:rsidR="008170C8" w:rsidRDefault="00DA33E7" w:rsidP="009B5B1D">
      <w:pPr>
        <w:pStyle w:val="berschrift1"/>
        <w:numPr>
          <w:ilvl w:val="0"/>
          <w:numId w:val="0"/>
        </w:numPr>
      </w:pPr>
      <w:r>
        <w:lastRenderedPageBreak/>
        <w:t>Index</w:t>
      </w:r>
    </w:p>
    <w:p w14:paraId="382CB4AF" w14:textId="77777777" w:rsidR="009B5B1D" w:rsidRPr="009B5B1D" w:rsidRDefault="009B5B1D" w:rsidP="009B5B1D"/>
    <w:p w14:paraId="0993FF25" w14:textId="77777777" w:rsidR="00B5096A" w:rsidRPr="00B5096A" w:rsidRDefault="00B5096A" w:rsidP="00B5096A"/>
    <w:p w14:paraId="7C919AFB" w14:textId="77777777" w:rsidR="00DA33E7" w:rsidRPr="002D1DBB" w:rsidRDefault="00DA33E7" w:rsidP="003E2AB7"/>
    <w:sectPr w:rsidR="00DA33E7" w:rsidRPr="002D1DBB" w:rsidSect="005C76A7">
      <w:footerReference w:type="default" r:id="rId11"/>
      <w:type w:val="continuous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56B8" w14:textId="77777777" w:rsidR="00B5096A" w:rsidRDefault="00B5096A" w:rsidP="00B5096A">
      <w:pPr>
        <w:spacing w:after="0" w:line="240" w:lineRule="auto"/>
      </w:pPr>
      <w:r>
        <w:separator/>
      </w:r>
    </w:p>
  </w:endnote>
  <w:endnote w:type="continuationSeparator" w:id="0">
    <w:p w14:paraId="3DE16BCD" w14:textId="77777777" w:rsidR="00B5096A" w:rsidRDefault="00B5096A" w:rsidP="00B5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ation LT Std Roman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7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2010895122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 w:cstheme="minorBidi"/>
          <w:sz w:val="22"/>
          <w:szCs w:val="22"/>
        </w:rPr>
      </w:sdtEndPr>
      <w:sdtContent>
        <w:tr w:rsidR="008170C8" w14:paraId="5DA360C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2CEEC821" w14:textId="26C199E0" w:rsidR="008170C8" w:rsidRDefault="008170C8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5F807207" w14:textId="5FC514F3" w:rsidR="008170C8" w:rsidRDefault="008170C8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lang w:val="de-DE"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5C817A" w14:textId="77777777" w:rsidR="008170C8" w:rsidRDefault="008170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F8D6" w14:textId="77777777" w:rsidR="00B5096A" w:rsidRDefault="00B5096A" w:rsidP="00B5096A">
      <w:pPr>
        <w:spacing w:after="0" w:line="240" w:lineRule="auto"/>
      </w:pPr>
      <w:r>
        <w:separator/>
      </w:r>
    </w:p>
  </w:footnote>
  <w:footnote w:type="continuationSeparator" w:id="0">
    <w:p w14:paraId="0D10DEEF" w14:textId="77777777" w:rsidR="00B5096A" w:rsidRDefault="00B5096A" w:rsidP="00B5096A">
      <w:pPr>
        <w:spacing w:after="0" w:line="240" w:lineRule="auto"/>
      </w:pPr>
      <w:r>
        <w:continuationSeparator/>
      </w:r>
    </w:p>
  </w:footnote>
  <w:footnote w:id="1">
    <w:p w14:paraId="3E677AA0" w14:textId="6916C18B" w:rsidR="0063097B" w:rsidRDefault="0063097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3097B">
        <w:t>https://de.wikipedia.org/wiki/Hardware</w:t>
      </w:r>
    </w:p>
  </w:footnote>
  <w:footnote w:id="2">
    <w:p w14:paraId="1E3D26EC" w14:textId="6B096ED8" w:rsidR="0063097B" w:rsidRDefault="0063097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3097B">
        <w:t>https://de.wikipedia.org/wiki/Software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A751C"/>
    <w:multiLevelType w:val="hybridMultilevel"/>
    <w:tmpl w:val="050E5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D2F3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7C5173E"/>
    <w:multiLevelType w:val="hybridMultilevel"/>
    <w:tmpl w:val="A554FFE4"/>
    <w:lvl w:ilvl="0" w:tplc="98F45456">
      <w:start w:val="1"/>
      <w:numFmt w:val="bullet"/>
      <w:lvlText w:val="&gt;"/>
      <w:lvlJc w:val="left"/>
      <w:pPr>
        <w:tabs>
          <w:tab w:val="num" w:pos="170"/>
        </w:tabs>
        <w:ind w:left="170" w:hanging="170"/>
      </w:pPr>
      <w:rPr>
        <w:rFonts w:ascii="Myriad Pro Light" w:hAnsi="Myriad Pro Light" w:hint="default"/>
        <w:b/>
        <w:i w:val="0"/>
        <w:sz w:val="21"/>
        <w:szCs w:val="21"/>
      </w:rPr>
    </w:lvl>
    <w:lvl w:ilvl="1" w:tplc="08070003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8070005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B7"/>
    <w:rsid w:val="00016680"/>
    <w:rsid w:val="00063E4D"/>
    <w:rsid w:val="000705E0"/>
    <w:rsid w:val="00083851"/>
    <w:rsid w:val="00095053"/>
    <w:rsid w:val="000E0DB6"/>
    <w:rsid w:val="000F6A94"/>
    <w:rsid w:val="00112427"/>
    <w:rsid w:val="00147894"/>
    <w:rsid w:val="001E16F2"/>
    <w:rsid w:val="00203607"/>
    <w:rsid w:val="00243EA9"/>
    <w:rsid w:val="0026237B"/>
    <w:rsid w:val="002D0A3A"/>
    <w:rsid w:val="002D1DBB"/>
    <w:rsid w:val="00300FE0"/>
    <w:rsid w:val="003906B6"/>
    <w:rsid w:val="003C50F6"/>
    <w:rsid w:val="003E2AB7"/>
    <w:rsid w:val="003E62A9"/>
    <w:rsid w:val="004204C6"/>
    <w:rsid w:val="004542F0"/>
    <w:rsid w:val="00491929"/>
    <w:rsid w:val="004B721B"/>
    <w:rsid w:val="004B75DE"/>
    <w:rsid w:val="004D4F43"/>
    <w:rsid w:val="00526337"/>
    <w:rsid w:val="0055476C"/>
    <w:rsid w:val="00567223"/>
    <w:rsid w:val="005B1BD8"/>
    <w:rsid w:val="005C5DEA"/>
    <w:rsid w:val="005C76A7"/>
    <w:rsid w:val="00605B19"/>
    <w:rsid w:val="0063097B"/>
    <w:rsid w:val="00643D68"/>
    <w:rsid w:val="00704380"/>
    <w:rsid w:val="007D0377"/>
    <w:rsid w:val="007D29F7"/>
    <w:rsid w:val="007D45C8"/>
    <w:rsid w:val="008170C8"/>
    <w:rsid w:val="00874960"/>
    <w:rsid w:val="00894116"/>
    <w:rsid w:val="008A2615"/>
    <w:rsid w:val="008E77C6"/>
    <w:rsid w:val="009A71D5"/>
    <w:rsid w:val="009B5B1D"/>
    <w:rsid w:val="009B6056"/>
    <w:rsid w:val="009C2352"/>
    <w:rsid w:val="009D048C"/>
    <w:rsid w:val="009E53C5"/>
    <w:rsid w:val="00A05245"/>
    <w:rsid w:val="00A0757B"/>
    <w:rsid w:val="00A113AE"/>
    <w:rsid w:val="00A925BA"/>
    <w:rsid w:val="00AB795B"/>
    <w:rsid w:val="00B21717"/>
    <w:rsid w:val="00B5096A"/>
    <w:rsid w:val="00B63F23"/>
    <w:rsid w:val="00CC26A8"/>
    <w:rsid w:val="00DA33E7"/>
    <w:rsid w:val="00E0450B"/>
    <w:rsid w:val="00E25CAA"/>
    <w:rsid w:val="00E53514"/>
    <w:rsid w:val="00E9282C"/>
    <w:rsid w:val="00F2090D"/>
    <w:rsid w:val="00F21331"/>
    <w:rsid w:val="00F431D1"/>
    <w:rsid w:val="00F907F6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9C755"/>
  <w15:docId w15:val="{AE171193-76B0-462C-9C89-4E8AB718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480" w:lineRule="auto"/>
        <w:ind w:left="284" w:right="24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96A"/>
    <w:pPr>
      <w:spacing w:after="120" w:line="288" w:lineRule="auto"/>
      <w:ind w:left="0" w:right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5096A"/>
    <w:pPr>
      <w:numPr>
        <w:numId w:val="2"/>
      </w:numPr>
      <w:spacing w:after="280"/>
      <w:ind w:left="431" w:hanging="431"/>
      <w:outlineLvl w:val="0"/>
    </w:pPr>
    <w:rPr>
      <w:rFonts w:eastAsiaTheme="majorEastAsia" w:cstheme="majorBidi"/>
      <w:b/>
      <w:bCs/>
      <w:color w:val="5F497A" w:themeColor="accent4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096A"/>
    <w:pPr>
      <w:numPr>
        <w:ilvl w:val="1"/>
        <w:numId w:val="2"/>
      </w:numPr>
      <w:ind w:left="578" w:hanging="578"/>
      <w:outlineLvl w:val="1"/>
    </w:pPr>
    <w:rPr>
      <w:rFonts w:eastAsiaTheme="majorEastAsia" w:cstheme="majorBidi"/>
      <w:b/>
      <w:bCs/>
      <w:color w:val="8064A2" w:themeColor="accent4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5096A"/>
    <w:pPr>
      <w:keepNext/>
      <w:keepLines/>
      <w:numPr>
        <w:ilvl w:val="2"/>
        <w:numId w:val="2"/>
      </w:numPr>
      <w:spacing w:before="200" w:after="40"/>
      <w:outlineLvl w:val="2"/>
    </w:pPr>
    <w:rPr>
      <w:rFonts w:eastAsiaTheme="majorEastAsia" w:cstheme="majorBidi"/>
      <w:b/>
      <w:bCs/>
      <w:color w:val="8064A2" w:themeColor="accent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5096A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/>
      <w:iCs/>
      <w:color w:val="8064A2" w:themeColor="accent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45C8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45C8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45C8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45C8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45C8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096A"/>
    <w:rPr>
      <w:rFonts w:ascii="Arial" w:eastAsiaTheme="majorEastAsia" w:hAnsi="Arial" w:cstheme="majorBidi"/>
      <w:b/>
      <w:bCs/>
      <w:color w:val="5F497A" w:themeColor="accent4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096A"/>
    <w:rPr>
      <w:rFonts w:ascii="Arial" w:eastAsiaTheme="majorEastAsia" w:hAnsi="Arial" w:cstheme="majorBidi"/>
      <w:b/>
      <w:bCs/>
      <w:color w:val="8064A2" w:themeColor="accent4"/>
      <w:sz w:val="26"/>
      <w:szCs w:val="2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D0A3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D0A3A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B5096A"/>
    <w:pPr>
      <w:pBdr>
        <w:bottom w:val="single" w:sz="18" w:space="4" w:color="7F7F7F" w:themeColor="text1" w:themeTint="80"/>
      </w:pBdr>
      <w:spacing w:after="300"/>
      <w:contextualSpacing/>
    </w:pPr>
    <w:rPr>
      <w:rFonts w:eastAsiaTheme="majorEastAsia" w:cstheme="majorBidi"/>
      <w:color w:val="7F7F7F" w:themeColor="text1" w:themeTint="8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5096A"/>
    <w:rPr>
      <w:rFonts w:ascii="Arial" w:eastAsiaTheme="majorEastAsia" w:hAnsi="Arial" w:cstheme="majorBidi"/>
      <w:color w:val="7F7F7F" w:themeColor="text1" w:themeTint="80"/>
      <w:spacing w:val="5"/>
      <w:kern w:val="28"/>
      <w:sz w:val="52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096A"/>
    <w:rPr>
      <w:rFonts w:ascii="Arial" w:eastAsiaTheme="majorEastAsia" w:hAnsi="Arial" w:cstheme="majorBidi"/>
      <w:b/>
      <w:bCs/>
      <w:color w:val="8064A2" w:themeColor="accent4"/>
    </w:rPr>
  </w:style>
  <w:style w:type="paragraph" w:styleId="Listenabsatz">
    <w:name w:val="List Paragraph"/>
    <w:basedOn w:val="Standard"/>
    <w:uiPriority w:val="34"/>
    <w:qFormat/>
    <w:rsid w:val="002D0A3A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B5096A"/>
    <w:rPr>
      <w:rFonts w:ascii="Arial" w:eastAsiaTheme="majorEastAsia" w:hAnsi="Arial" w:cstheme="majorBidi"/>
      <w:b/>
      <w:bCs/>
      <w:i/>
      <w:iCs/>
      <w:color w:val="8064A2" w:themeColor="accent4"/>
    </w:rPr>
  </w:style>
  <w:style w:type="paragraph" w:styleId="Untertitel">
    <w:name w:val="Subtitle"/>
    <w:basedOn w:val="Standard"/>
    <w:next w:val="Standard"/>
    <w:link w:val="UntertitelZchn"/>
    <w:uiPriority w:val="22"/>
    <w:qFormat/>
    <w:rsid w:val="00567223"/>
    <w:pPr>
      <w:numPr>
        <w:ilvl w:val="1"/>
      </w:numPr>
    </w:pPr>
    <w:rPr>
      <w:rFonts w:eastAsiaTheme="majorEastAsia" w:cstheme="majorBidi"/>
      <w:iCs/>
      <w:color w:val="8064A2" w:themeColor="accent4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2"/>
    <w:rsid w:val="00567223"/>
    <w:rPr>
      <w:rFonts w:ascii="Arial" w:eastAsiaTheme="majorEastAsia" w:hAnsi="Arial" w:cstheme="majorBidi"/>
      <w:iCs/>
      <w:color w:val="8064A2" w:themeColor="accent4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D0A3A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45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45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45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45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45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016680"/>
    <w:pPr>
      <w:ind w:left="220" w:hanging="220"/>
      <w:jc w:val="left"/>
    </w:pPr>
    <w:rPr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DA33E7"/>
    <w:pPr>
      <w:ind w:left="440" w:hanging="220"/>
      <w:jc w:val="left"/>
    </w:pPr>
    <w:rPr>
      <w:sz w:val="20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DA33E7"/>
    <w:pPr>
      <w:ind w:left="660" w:hanging="220"/>
      <w:jc w:val="left"/>
    </w:pPr>
    <w:rPr>
      <w:sz w:val="20"/>
      <w:szCs w:val="20"/>
    </w:rPr>
  </w:style>
  <w:style w:type="paragraph" w:styleId="Index4">
    <w:name w:val="index 4"/>
    <w:basedOn w:val="Standard"/>
    <w:next w:val="Standard"/>
    <w:autoRedefine/>
    <w:uiPriority w:val="99"/>
    <w:unhideWhenUsed/>
    <w:rsid w:val="00DA33E7"/>
    <w:pPr>
      <w:ind w:left="880" w:hanging="220"/>
      <w:jc w:val="left"/>
    </w:pPr>
    <w:rPr>
      <w:sz w:val="20"/>
      <w:szCs w:val="20"/>
    </w:rPr>
  </w:style>
  <w:style w:type="paragraph" w:styleId="Index5">
    <w:name w:val="index 5"/>
    <w:basedOn w:val="Standard"/>
    <w:next w:val="Standard"/>
    <w:autoRedefine/>
    <w:uiPriority w:val="99"/>
    <w:unhideWhenUsed/>
    <w:rsid w:val="00DA33E7"/>
    <w:pPr>
      <w:ind w:left="1100" w:hanging="220"/>
      <w:jc w:val="left"/>
    </w:pPr>
    <w:rPr>
      <w:sz w:val="20"/>
      <w:szCs w:val="20"/>
    </w:rPr>
  </w:style>
  <w:style w:type="paragraph" w:styleId="Index6">
    <w:name w:val="index 6"/>
    <w:basedOn w:val="Standard"/>
    <w:next w:val="Standard"/>
    <w:autoRedefine/>
    <w:uiPriority w:val="99"/>
    <w:unhideWhenUsed/>
    <w:rsid w:val="00DA33E7"/>
    <w:pPr>
      <w:ind w:left="1320" w:hanging="220"/>
      <w:jc w:val="left"/>
    </w:pPr>
    <w:rPr>
      <w:sz w:val="20"/>
      <w:szCs w:val="20"/>
    </w:rPr>
  </w:style>
  <w:style w:type="paragraph" w:styleId="Index7">
    <w:name w:val="index 7"/>
    <w:basedOn w:val="Standard"/>
    <w:next w:val="Standard"/>
    <w:autoRedefine/>
    <w:uiPriority w:val="99"/>
    <w:unhideWhenUsed/>
    <w:rsid w:val="00DA33E7"/>
    <w:pPr>
      <w:ind w:left="1540" w:hanging="220"/>
      <w:jc w:val="left"/>
    </w:pPr>
    <w:rPr>
      <w:sz w:val="20"/>
      <w:szCs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DA33E7"/>
    <w:pPr>
      <w:ind w:left="1760" w:hanging="220"/>
      <w:jc w:val="left"/>
    </w:pPr>
    <w:rPr>
      <w:sz w:val="20"/>
      <w:szCs w:val="20"/>
    </w:rPr>
  </w:style>
  <w:style w:type="paragraph" w:styleId="Index9">
    <w:name w:val="index 9"/>
    <w:basedOn w:val="Standard"/>
    <w:next w:val="Standard"/>
    <w:autoRedefine/>
    <w:uiPriority w:val="99"/>
    <w:unhideWhenUsed/>
    <w:rsid w:val="00DA33E7"/>
    <w:pPr>
      <w:ind w:left="1980" w:hanging="220"/>
      <w:jc w:val="left"/>
    </w:pPr>
    <w:rPr>
      <w:sz w:val="20"/>
      <w:szCs w:val="20"/>
    </w:rPr>
  </w:style>
  <w:style w:type="paragraph" w:styleId="Indexberschrift">
    <w:name w:val="index heading"/>
    <w:basedOn w:val="Standard"/>
    <w:next w:val="Index1"/>
    <w:autoRedefine/>
    <w:uiPriority w:val="99"/>
    <w:unhideWhenUsed/>
    <w:rsid w:val="00016680"/>
    <w:pPr>
      <w:spacing w:before="120"/>
      <w:jc w:val="left"/>
    </w:pPr>
    <w:rPr>
      <w:bCs/>
      <w:iCs/>
      <w:szCs w:val="20"/>
    </w:rPr>
  </w:style>
  <w:style w:type="character" w:customStyle="1" w:styleId="Tastenbefehl">
    <w:name w:val="Tastenbefehl"/>
    <w:qFormat/>
    <w:rsid w:val="00E9282C"/>
    <w:rPr>
      <w:rFonts w:ascii="Myriad Pro Light" w:hAnsi="Myriad Pro Light"/>
      <w:b/>
      <w:sz w:val="21"/>
      <w:szCs w:val="21"/>
    </w:rPr>
  </w:style>
  <w:style w:type="paragraph" w:customStyle="1" w:styleId="Leerraum">
    <w:name w:val="Leerraum"/>
    <w:basedOn w:val="Standard"/>
    <w:next w:val="Standard"/>
    <w:link w:val="LeerraumZchn"/>
    <w:uiPriority w:val="1"/>
    <w:qFormat/>
    <w:rsid w:val="00E9282C"/>
    <w:pPr>
      <w:spacing w:after="126" w:line="156" w:lineRule="exact"/>
    </w:pPr>
    <w:rPr>
      <w:rFonts w:ascii="Rotation LT Std Roman" w:eastAsia="Times New Roman" w:hAnsi="Rotation LT Std Roman" w:cs="Times New Roman"/>
      <w:sz w:val="21"/>
      <w:szCs w:val="21"/>
      <w:lang w:eastAsia="de-DE"/>
    </w:rPr>
  </w:style>
  <w:style w:type="character" w:customStyle="1" w:styleId="LeerraumZchn">
    <w:name w:val="Leerraum Zchn"/>
    <w:link w:val="Leerraum"/>
    <w:uiPriority w:val="1"/>
    <w:rsid w:val="00E9282C"/>
    <w:rPr>
      <w:rFonts w:ascii="Rotation LT Std Roman" w:eastAsia="Times New Roman" w:hAnsi="Rotation LT Std Roman" w:cs="Times New Roman"/>
      <w:sz w:val="21"/>
      <w:szCs w:val="21"/>
      <w:lang w:eastAsia="de-DE"/>
    </w:rPr>
  </w:style>
  <w:style w:type="paragraph" w:customStyle="1" w:styleId="TabRechtsohne">
    <w:name w:val="Tab Rechts ohne"/>
    <w:basedOn w:val="Standard"/>
    <w:uiPriority w:val="8"/>
    <w:qFormat/>
    <w:rsid w:val="003E62A9"/>
    <w:pPr>
      <w:spacing w:before="80" w:after="220"/>
    </w:pPr>
    <w:rPr>
      <w:rFonts w:ascii="Rotation LT Std Roman" w:eastAsia="Times New Roman" w:hAnsi="Rotation LT Std Roman" w:cs="Times New Roman"/>
      <w:sz w:val="21"/>
      <w:szCs w:val="21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B5096A"/>
    <w:rPr>
      <w:i/>
      <w:iCs/>
      <w:color w:val="8064A2" w:themeColor="accent4"/>
    </w:rPr>
  </w:style>
  <w:style w:type="paragraph" w:styleId="Kopfzeile">
    <w:name w:val="header"/>
    <w:basedOn w:val="Standard"/>
    <w:link w:val="KopfzeileZchn"/>
    <w:uiPriority w:val="99"/>
    <w:unhideWhenUsed/>
    <w:rsid w:val="00B5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096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5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096A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29F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29F7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D2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EC38027-9949-4EDB-BA38-6BFC85570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7385F1-924B-4B52-9A5F-8FB212577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8925E-93D5-4221-9D55-0BC10B908837}"/>
</file>

<file path=customXml/itemProps4.xml><?xml version="1.0" encoding="utf-8"?>
<ds:datastoreItem xmlns:ds="http://schemas.openxmlformats.org/officeDocument/2006/customXml" ds:itemID="{D73797A5-3B19-42C3-98F8-8C51E4F9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1222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Gächter</dc:creator>
  <cp:lastModifiedBy>Stoob Martin BZWU</cp:lastModifiedBy>
  <cp:revision>14</cp:revision>
  <dcterms:created xsi:type="dcterms:W3CDTF">2021-05-28T05:06:00Z</dcterms:created>
  <dcterms:modified xsi:type="dcterms:W3CDTF">2021-06-02T12:18:00Z</dcterms:modified>
  <cp:category>SIZ 3222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861200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