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95E07" w14:textId="77777777" w:rsidR="00CC2F5C" w:rsidRPr="00CC2F5C" w:rsidRDefault="00CC2F5C" w:rsidP="00CC2F5C">
      <w:pPr>
        <w:spacing w:after="120"/>
        <w:rPr>
          <w:rFonts w:ascii="Calibri" w:hAnsi="Calibri"/>
          <w:b/>
          <w:sz w:val="28"/>
          <w:szCs w:val="28"/>
        </w:rPr>
      </w:pPr>
      <w:r w:rsidRPr="00CC2F5C">
        <w:rPr>
          <w:rFonts w:ascii="Calibri" w:hAnsi="Calibri"/>
          <w:b/>
          <w:sz w:val="28"/>
          <w:szCs w:val="28"/>
        </w:rPr>
        <w:t>Si</w:t>
      </w:r>
      <w:r w:rsidR="00B655CB">
        <w:rPr>
          <w:rFonts w:ascii="Calibri" w:hAnsi="Calibri"/>
          <w:b/>
          <w:sz w:val="28"/>
          <w:szCs w:val="28"/>
        </w:rPr>
        <w:t>cherheit im Umgang mit Computern</w:t>
      </w:r>
    </w:p>
    <w:p w14:paraId="7A391033" w14:textId="0C4A04EE" w:rsidR="00347A85" w:rsidRDefault="00347A85" w:rsidP="00E46CF7">
      <w:r>
        <w:t>Halt</w:t>
      </w:r>
      <w:r w:rsidR="00F73FA1">
        <w:t>e</w:t>
      </w:r>
      <w:r>
        <w:t>n Sie Ihr Computer-System immer auf dem neuesten Stand!</w:t>
      </w:r>
      <w:r>
        <w:br/>
        <w:t>Angreifer nutzen meist neu entdeckte Sicherheitslücken auf Ihrem Computer</w:t>
      </w:r>
      <w:r w:rsidR="00F33276">
        <w:t>,</w:t>
      </w:r>
      <w:r>
        <w:t xml:space="preserve"> um ihre Schädlinge zu installieren. </w:t>
      </w:r>
    </w:p>
    <w:p w14:paraId="7A2F76AD" w14:textId="4430AC6D" w:rsidR="003726F1" w:rsidRDefault="00347A85" w:rsidP="00E46CF7">
      <w:r>
        <w:t>Überprüfen Sie die Einstellungen Ihrer Internet-Programme!</w:t>
      </w:r>
      <w:r>
        <w:br/>
        <w:t>Über Internet</w:t>
      </w:r>
      <w:r w:rsidR="00C272BF">
        <w:t>b</w:t>
      </w:r>
      <w:r>
        <w:t xml:space="preserve">rowser und </w:t>
      </w:r>
      <w:r w:rsidR="00F33276">
        <w:t>E-Mail-</w:t>
      </w:r>
      <w:r>
        <w:t xml:space="preserve">Programm stellen Sie den Kontakt zum Internet her. Deshalb </w:t>
      </w:r>
      <w:r w:rsidR="00E46CF7">
        <w:t>verdienen</w:t>
      </w:r>
      <w:r>
        <w:t xml:space="preserve"> die Zuverlässigkeit und Sicherheit dieser Programme Ihre verstärkte Aufmerksamkeit. </w:t>
      </w:r>
    </w:p>
    <w:p w14:paraId="09E8B852" w14:textId="712B1A72" w:rsidR="00347A85" w:rsidRDefault="00347A85" w:rsidP="00E46CF7">
      <w:r>
        <w:t>Zügeln Sie Ihre Neugier!</w:t>
      </w:r>
      <w:r>
        <w:br/>
        <w:t>Die meisten Schäden auf Computersystemen werden durch Unachtsamkeit seiner Benutzer hervorgerufen! Angreifer versuchen über fingierte E</w:t>
      </w:r>
      <w:r w:rsidR="00F33276">
        <w:t>-</w:t>
      </w:r>
      <w:r w:rsidR="00C272BF">
        <w:t>M</w:t>
      </w:r>
      <w:r>
        <w:t>ails den Computernutzer zum Aufruf von Schadensprogrammen zu verleiten.</w:t>
      </w:r>
    </w:p>
    <w:p w14:paraId="3FF3E3CD" w14:textId="77777777" w:rsidR="00347A85" w:rsidRDefault="00347A85" w:rsidP="00E46CF7">
      <w:r>
        <w:t xml:space="preserve">Benutzen Sie immer ein aktuelles Virenschutzprogramm! </w:t>
      </w:r>
      <w:r>
        <w:br/>
        <w:t>Ein Virenschutzprogramm sollte immer im Hintergrund aktiv sein. Mindestens einmal in der Woche sollte man das Virenupdate durchführen.</w:t>
      </w:r>
    </w:p>
    <w:p w14:paraId="0A770A4A" w14:textId="77777777" w:rsidR="00347A85" w:rsidRDefault="00347A85" w:rsidP="00E46CF7">
      <w:r>
        <w:t>Sichere Passwörter verwenden!</w:t>
      </w:r>
      <w:r>
        <w:br/>
        <w:t>Verwenden Sie die Benutzerverwaltung mit Passwörtern. Damit haben nur Personen Zugriff auf den Computer, die in der Benutzerdatenbank eingetragen.</w:t>
      </w:r>
    </w:p>
    <w:p w14:paraId="13D2720E" w14:textId="77777777" w:rsidR="00347A85" w:rsidRDefault="00347A85" w:rsidP="00E46CF7">
      <w:r>
        <w:t xml:space="preserve">Gehen Sie nicht mit Administratorrechten ins Internet! </w:t>
      </w:r>
      <w:r>
        <w:br/>
        <w:t xml:space="preserve">Surfen Sie nie mit Administratorrechten! Die meisten Anwender bieten ungewollt Angreifern ein weites Betätigungsfeld, da sie mit Administratorrechten im Internet unterwegs sind. </w:t>
      </w:r>
    </w:p>
    <w:p w14:paraId="0B6E4D45" w14:textId="77777777" w:rsidR="00347A85" w:rsidRDefault="00347A85" w:rsidP="00E46CF7">
      <w:r>
        <w:t>Verwenden Sie ein leistungsfähiges Dateisystem!</w:t>
      </w:r>
    </w:p>
    <w:p w14:paraId="2196FCCD" w14:textId="77777777" w:rsidR="00347A85" w:rsidRDefault="00347A85" w:rsidP="00E46CF7">
      <w:r>
        <w:t>Brandschutz!</w:t>
      </w:r>
      <w:r>
        <w:br/>
        <w:t xml:space="preserve">Mit einer Firewall schotten Sie Ihren Computer vom Internet ab. </w:t>
      </w:r>
    </w:p>
    <w:p w14:paraId="386D08CF" w14:textId="77777777" w:rsidR="00CC2F5C" w:rsidRPr="004E03EE" w:rsidRDefault="00347A85" w:rsidP="00E46CF7">
      <w:r>
        <w:t>Datensicherung!</w:t>
      </w:r>
      <w:r>
        <w:br/>
        <w:t>Nicht nur Viren und Würmer, auch schadhafte Hardware und Fehlbedienung können den Verlust von Daten nach sich ziehen. Beugen Sie dem Datenverlust durch regelmässige Datensicherung vor.</w:t>
      </w:r>
    </w:p>
    <w:sectPr w:rsidR="00CC2F5C" w:rsidRPr="004E03EE" w:rsidSect="007A58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F5AA0"/>
    <w:multiLevelType w:val="hybridMultilevel"/>
    <w:tmpl w:val="31282448"/>
    <w:lvl w:ilvl="0" w:tplc="326CA4F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846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LockTheme/>
  <w:styleLockQFSet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85"/>
    <w:rsid w:val="00015EB1"/>
    <w:rsid w:val="00347A85"/>
    <w:rsid w:val="003726F1"/>
    <w:rsid w:val="004E03EE"/>
    <w:rsid w:val="0054121C"/>
    <w:rsid w:val="00683946"/>
    <w:rsid w:val="007A5833"/>
    <w:rsid w:val="009C1BB9"/>
    <w:rsid w:val="00AA06AF"/>
    <w:rsid w:val="00B50DBC"/>
    <w:rsid w:val="00B655CB"/>
    <w:rsid w:val="00C272BF"/>
    <w:rsid w:val="00CC2F5C"/>
    <w:rsid w:val="00E0640E"/>
    <w:rsid w:val="00E46CF7"/>
    <w:rsid w:val="00EB0330"/>
    <w:rsid w:val="00F33276"/>
    <w:rsid w:val="00F7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B8234B"/>
  <w15:docId w15:val="{CEFFCD2B-17DC-4AF4-9163-2A6D2040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mbria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3EE"/>
    <w:pPr>
      <w:spacing w:after="60"/>
    </w:pPr>
    <w:rPr>
      <w:rFonts w:ascii="Cambria" w:hAnsi="Cambria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E03EE"/>
    <w:pPr>
      <w:keepNext/>
      <w:keepLines/>
      <w:spacing w:after="30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3EE"/>
    <w:rPr>
      <w:rFonts w:eastAsia="Times New Roman" w:cs="Times New Roman"/>
      <w:b/>
      <w:bCs/>
      <w:color w:val="365F91"/>
      <w:sz w:val="28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B0330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B03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6F088C-AC77-465A-A45C-A98AA4102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09791-24E2-401E-85F4-6632FEBA5C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AC6BB-25C6-4E8F-9D7C-61F42718C310}">
  <ds:schemaRefs>
    <ds:schemaRef ds:uri="e92a2ac5-b25a-46ac-94d3-afeb148eacd8"/>
    <ds:schemaRef ds:uri="5d36d37b-71b4-4416-b8a2-712a72be7925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Sicherheitsliste</vt:lpstr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Sicherheitsliste</dc:title>
  <dc:creator>H. Gächter</dc:creator>
  <cp:lastModifiedBy>Doris Keller</cp:lastModifiedBy>
  <cp:revision>3</cp:revision>
  <dcterms:created xsi:type="dcterms:W3CDTF">2024-03-07T15:00:00Z</dcterms:created>
  <dcterms:modified xsi:type="dcterms:W3CDTF">2024-03-07T15:01:00Z</dcterms:modified>
  <cp:category>ECDL-Modul3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