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9D8ED1" w14:textId="0AB78AC7" w:rsidR="00A65D35" w:rsidRDefault="00A65D35" w:rsidP="00A65D35">
      <w:pPr>
        <w:pStyle w:val="Titel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ACFBD57" wp14:editId="5E9F6A93">
            <wp:simplePos x="0" y="0"/>
            <wp:positionH relativeFrom="margin">
              <wp:align>right</wp:align>
            </wp:positionH>
            <wp:positionV relativeFrom="paragraph">
              <wp:posOffset>-109182</wp:posOffset>
            </wp:positionV>
            <wp:extent cx="627380" cy="572770"/>
            <wp:effectExtent l="0" t="0" r="127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asti2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7380" cy="572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65D35">
        <w:t>Formulare</w:t>
      </w:r>
      <w:r>
        <w:t xml:space="preserve"> </w:t>
      </w:r>
      <w:r w:rsidR="00C74D8D">
        <w:t>1</w:t>
      </w:r>
      <w:r w:rsidRPr="00A65D35">
        <w:t>3</w:t>
      </w:r>
      <w:r>
        <w:t xml:space="preserve"> – Quittung</w:t>
      </w:r>
    </w:p>
    <w:p w14:paraId="4C7CAD16" w14:textId="6356BD1E" w:rsidR="00A65D35" w:rsidRPr="004E305F" w:rsidRDefault="00C74D8D" w:rsidP="00A65D35">
      <w:pPr>
        <w:pStyle w:val="berschrift1"/>
      </w:pPr>
      <w:r>
        <w:t>Aufgabe</w:t>
      </w:r>
    </w:p>
    <w:p w14:paraId="6608F191" w14:textId="018E42F0" w:rsidR="00A65D35" w:rsidRDefault="00C74D8D" w:rsidP="00A65D35">
      <w:pPr>
        <w:spacing w:after="560"/>
        <w:ind w:left="12"/>
      </w:pPr>
      <w:r>
        <w:t>Sie erstellen das Anmeldeformular für das Fussballturnier des Dorfcups fertig</w:t>
      </w:r>
      <w:r w:rsidR="00BC2826">
        <w:t>.</w:t>
      </w:r>
    </w:p>
    <w:p w14:paraId="002839F2" w14:textId="77777777" w:rsidR="00A65D35" w:rsidRPr="00A65D35" w:rsidRDefault="00A65D35" w:rsidP="00A65D35">
      <w:pPr>
        <w:pStyle w:val="berschrift1"/>
      </w:pPr>
      <w:r>
        <w:t>Vorgehen</w:t>
      </w:r>
    </w:p>
    <w:p w14:paraId="2243AC78" w14:textId="16B4B5CA" w:rsidR="00DE0E2A" w:rsidRDefault="00DE0E2A" w:rsidP="001D1D00">
      <w:pPr>
        <w:numPr>
          <w:ilvl w:val="0"/>
          <w:numId w:val="3"/>
        </w:numPr>
        <w:spacing w:after="60"/>
        <w:ind w:left="340" w:hanging="340"/>
      </w:pPr>
      <w:r>
        <w:t xml:space="preserve">Öffnen Sie die Datei </w:t>
      </w:r>
      <w:r w:rsidR="00C74D8D" w:rsidRPr="00131E53">
        <w:rPr>
          <w:rStyle w:val="IntensiverVerweis"/>
          <w:color w:val="0070C0"/>
        </w:rPr>
        <w:t>Formulare_13_Turnieranmeldung.docx</w:t>
      </w:r>
      <w:r w:rsidRPr="00131E53">
        <w:rPr>
          <w:color w:val="0070C0"/>
        </w:rPr>
        <w:t xml:space="preserve"> </w:t>
      </w:r>
      <w:r>
        <w:t>(Formular in Rohfassung).</w:t>
      </w:r>
    </w:p>
    <w:p w14:paraId="60ACD7A9" w14:textId="7BD3D359" w:rsidR="00C74D8D" w:rsidRDefault="00C74D8D" w:rsidP="001D1D00">
      <w:pPr>
        <w:numPr>
          <w:ilvl w:val="0"/>
          <w:numId w:val="3"/>
        </w:numPr>
        <w:spacing w:after="60"/>
        <w:ind w:left="340" w:hanging="340"/>
      </w:pPr>
      <w:r>
        <w:t xml:space="preserve">Setzen Sie für die </w:t>
      </w:r>
      <w:r w:rsidR="00A636E5">
        <w:t>fünf</w:t>
      </w:r>
      <w:r>
        <w:t xml:space="preserve"> Zeilen </w:t>
      </w:r>
      <w:r w:rsidR="00A636E5">
        <w:rPr>
          <w:b/>
        </w:rPr>
        <w:t>Kategorie</w:t>
      </w:r>
      <w:r>
        <w:t xml:space="preserve"> bis </w:t>
      </w:r>
      <w:r w:rsidRPr="00C74D8D">
        <w:rPr>
          <w:b/>
        </w:rPr>
        <w:t>Anmeldedatum</w:t>
      </w:r>
      <w:r>
        <w:t xml:space="preserve"> einen rechtsbündigen Tabstopp bei 4.5</w:t>
      </w:r>
      <w:r>
        <w:rPr>
          <w:rFonts w:ascii="Arial" w:hAnsi="Arial" w:cs="Arial"/>
        </w:rPr>
        <w:t> </w:t>
      </w:r>
      <w:r>
        <w:t>cm und einen linksbündigen Tabstopp bei 6</w:t>
      </w:r>
      <w:r>
        <w:rPr>
          <w:rFonts w:ascii="Arial" w:hAnsi="Arial" w:cs="Arial"/>
        </w:rPr>
        <w:t> </w:t>
      </w:r>
      <w:r>
        <w:t>cm.</w:t>
      </w:r>
    </w:p>
    <w:p w14:paraId="61DA5113" w14:textId="7B335C58" w:rsidR="00C74D8D" w:rsidRDefault="00C74D8D" w:rsidP="001D1D00">
      <w:pPr>
        <w:numPr>
          <w:ilvl w:val="0"/>
          <w:numId w:val="3"/>
        </w:numPr>
        <w:spacing w:after="60"/>
        <w:ind w:left="340" w:hanging="340"/>
      </w:pPr>
      <w:r>
        <w:t xml:space="preserve">Fügen Sie für die </w:t>
      </w:r>
      <w:r w:rsidR="00A636E5">
        <w:t>Zeilen zwei bis vier</w:t>
      </w:r>
      <w:r>
        <w:t xml:space="preserve"> je ein Formularfeld des Typs </w:t>
      </w:r>
      <w:r w:rsidRPr="00C74D8D">
        <w:rPr>
          <w:b/>
        </w:rPr>
        <w:t>Rich-Text-Inhaltssteuerelement</w:t>
      </w:r>
      <w:r>
        <w:t xml:space="preserve"> bei der Tabstopp-Position 6</w:t>
      </w:r>
      <w:r>
        <w:rPr>
          <w:rFonts w:ascii="Arial" w:hAnsi="Arial" w:cs="Arial"/>
        </w:rPr>
        <w:t> </w:t>
      </w:r>
      <w:r>
        <w:t>cm ein.</w:t>
      </w:r>
    </w:p>
    <w:p w14:paraId="1D3DA94F" w14:textId="733C5C60" w:rsidR="00A636E5" w:rsidRDefault="00A636E5" w:rsidP="001D1D00">
      <w:pPr>
        <w:numPr>
          <w:ilvl w:val="0"/>
          <w:numId w:val="3"/>
        </w:numPr>
        <w:spacing w:after="60"/>
        <w:ind w:left="340" w:hanging="340"/>
      </w:pPr>
      <w:r>
        <w:t xml:space="preserve">Fügen Sie für die erste Zeile </w:t>
      </w:r>
      <w:r w:rsidRPr="00A636E5">
        <w:rPr>
          <w:b/>
        </w:rPr>
        <w:t>Kategorie</w:t>
      </w:r>
      <w:r>
        <w:t xml:space="preserve"> ein </w:t>
      </w:r>
      <w:r w:rsidRPr="00A636E5">
        <w:rPr>
          <w:b/>
          <w:bCs/>
        </w:rPr>
        <w:t>Dropdownlisten-Inhaltssteuerelement</w:t>
      </w:r>
      <w:r>
        <w:t xml:space="preserve"> ein:</w:t>
      </w:r>
      <w:r>
        <w:br/>
        <w:t xml:space="preserve">Auswahlmöglichkeiten: </w:t>
      </w:r>
      <w:r w:rsidRPr="00A636E5">
        <w:rPr>
          <w:b/>
          <w:bCs/>
        </w:rPr>
        <w:t>Offene Kategorie</w:t>
      </w:r>
      <w:r>
        <w:t xml:space="preserve">, </w:t>
      </w:r>
      <w:r w:rsidRPr="00A636E5">
        <w:rPr>
          <w:b/>
          <w:bCs/>
        </w:rPr>
        <w:t>Nichtfussballer</w:t>
      </w:r>
      <w:r>
        <w:t xml:space="preserve"> und </w:t>
      </w:r>
      <w:r w:rsidRPr="00A636E5">
        <w:rPr>
          <w:b/>
          <w:bCs/>
        </w:rPr>
        <w:t>Mixed</w:t>
      </w:r>
    </w:p>
    <w:p w14:paraId="2CB5E535" w14:textId="3655748D" w:rsidR="00A636E5" w:rsidRDefault="00A636E5" w:rsidP="001D1D00">
      <w:pPr>
        <w:numPr>
          <w:ilvl w:val="0"/>
          <w:numId w:val="3"/>
        </w:numPr>
        <w:spacing w:after="60"/>
        <w:ind w:left="340" w:hanging="340"/>
      </w:pPr>
      <w:r>
        <w:t xml:space="preserve">Fügen Sie für die fünfte Zeile </w:t>
      </w:r>
      <w:r w:rsidRPr="00C74D8D">
        <w:rPr>
          <w:b/>
        </w:rPr>
        <w:t>Anmeldedatum</w:t>
      </w:r>
      <w:r>
        <w:t xml:space="preserve"> ein </w:t>
      </w:r>
      <w:r w:rsidRPr="00B47BBD">
        <w:rPr>
          <w:b/>
          <w:bCs/>
        </w:rPr>
        <w:t>Datumsauswahl-Inhaltssteuerelement</w:t>
      </w:r>
      <w:r>
        <w:t xml:space="preserve"> mit dem Format «24.</w:t>
      </w:r>
      <w:r>
        <w:rPr>
          <w:rFonts w:ascii="Arial" w:hAnsi="Arial" w:cs="Arial"/>
        </w:rPr>
        <w:t> </w:t>
      </w:r>
      <w:r>
        <w:t>Juni</w:t>
      </w:r>
      <w:r>
        <w:rPr>
          <w:rFonts w:ascii="Arial" w:hAnsi="Arial" w:cs="Arial"/>
        </w:rPr>
        <w:t> </w:t>
      </w:r>
      <w:r>
        <w:t>2022» ein.</w:t>
      </w:r>
    </w:p>
    <w:p w14:paraId="6B479E0A" w14:textId="1E8D517A" w:rsidR="00A65D35" w:rsidRDefault="00A65D35" w:rsidP="001D1D00">
      <w:pPr>
        <w:numPr>
          <w:ilvl w:val="0"/>
          <w:numId w:val="3"/>
        </w:numPr>
        <w:ind w:left="340" w:hanging="340"/>
      </w:pPr>
      <w:r>
        <w:t>Schützen Sie das Dokument, sodass nur die Formularfelder ausgefüllt werden können.</w:t>
      </w:r>
    </w:p>
    <w:p w14:paraId="2E7B886B" w14:textId="78B60C88" w:rsidR="001D1D00" w:rsidRDefault="001D1D00" w:rsidP="001D1D00">
      <w:pPr>
        <w:numPr>
          <w:ilvl w:val="0"/>
          <w:numId w:val="3"/>
        </w:numPr>
        <w:ind w:left="340" w:hanging="340"/>
      </w:pPr>
      <w:r>
        <w:t>Speicher Sie das Worddokument.</w:t>
      </w:r>
    </w:p>
    <w:p w14:paraId="3586D68D" w14:textId="1294BFBA" w:rsidR="00A65D35" w:rsidRPr="001D1D00" w:rsidRDefault="001D1D00" w:rsidP="001D1D00">
      <w:pPr>
        <w:numPr>
          <w:ilvl w:val="0"/>
          <w:numId w:val="3"/>
        </w:numPr>
        <w:ind w:left="340" w:hanging="340"/>
        <w:rPr>
          <w:rStyle w:val="IntensiverVerweis"/>
          <w:b w:val="0"/>
          <w:bCs w:val="0"/>
          <w:color w:val="000000"/>
          <w:spacing w:val="0"/>
        </w:rPr>
      </w:pPr>
      <w:r>
        <w:t>Zusätzlich s</w:t>
      </w:r>
      <w:r w:rsidR="00A65D35">
        <w:t xml:space="preserve">peichern Sie das Dokument </w:t>
      </w:r>
      <w:r w:rsidR="00A65D35" w:rsidRPr="00A65D35">
        <w:rPr>
          <w:b/>
        </w:rPr>
        <w:t>als Vorlage</w:t>
      </w:r>
      <w:r w:rsidR="00A65D35">
        <w:t xml:space="preserve"> (</w:t>
      </w:r>
      <w:r w:rsidR="00A65D35" w:rsidRPr="00A65D35">
        <w:rPr>
          <w:rFonts w:eastAsia="Wingdings" w:cs="Wingdings"/>
        </w:rPr>
        <w:t>Dateiformat</w:t>
      </w:r>
      <w:r w:rsidR="00A65D35">
        <w:t xml:space="preserve"> </w:t>
      </w:r>
      <w:r w:rsidR="00A65D35" w:rsidRPr="00131E53">
        <w:rPr>
          <w:rStyle w:val="IntensiverVerweis"/>
          <w:color w:val="0070C0"/>
        </w:rPr>
        <w:t>dotx</w:t>
      </w:r>
      <w:r w:rsidR="00A65D35" w:rsidRPr="00A65D35">
        <w:t>)</w:t>
      </w:r>
      <w:r w:rsidR="00A65D35">
        <w:t xml:space="preserve"> </w:t>
      </w:r>
      <w:r w:rsidR="00491EDD">
        <w:t>unter dem Dateinamen</w:t>
      </w:r>
      <w:r>
        <w:t xml:space="preserve"> </w:t>
      </w:r>
      <w:r w:rsidR="00131E53" w:rsidRPr="00131E53">
        <w:rPr>
          <w:rStyle w:val="IntensiverVerweis"/>
          <w:color w:val="0070C0"/>
        </w:rPr>
        <w:t>Formulare_13_Turnieranmeldung.do</w:t>
      </w:r>
      <w:r w:rsidR="00131E53">
        <w:rPr>
          <w:rStyle w:val="IntensiverVerweis"/>
          <w:color w:val="0070C0"/>
        </w:rPr>
        <w:t>t</w:t>
      </w:r>
      <w:r w:rsidR="00131E53" w:rsidRPr="00131E53">
        <w:rPr>
          <w:rStyle w:val="IntensiverVerweis"/>
          <w:color w:val="0070C0"/>
        </w:rPr>
        <w:t>x</w:t>
      </w:r>
      <w:r w:rsidR="00491EDD">
        <w:rPr>
          <w:rStyle w:val="IntensiverVerweis"/>
          <w:color w:val="0070C0"/>
        </w:rPr>
        <w:t xml:space="preserve"> </w:t>
      </w:r>
      <w:r w:rsidR="00491EDD" w:rsidRPr="00491EDD">
        <w:t>ab.</w:t>
      </w:r>
    </w:p>
    <w:p w14:paraId="10E1AEE0" w14:textId="4BD7BEDA" w:rsidR="00A65D35" w:rsidRDefault="00A65D35" w:rsidP="001D1D00">
      <w:pPr>
        <w:numPr>
          <w:ilvl w:val="0"/>
          <w:numId w:val="3"/>
        </w:numPr>
        <w:ind w:left="340" w:hanging="340"/>
      </w:pPr>
      <w:r>
        <w:t xml:space="preserve">Probieren Sie Ihre </w:t>
      </w:r>
      <w:r w:rsidR="00A636E5">
        <w:rPr>
          <w:b/>
        </w:rPr>
        <w:t>Anmeldevorlage</w:t>
      </w:r>
      <w:r>
        <w:t xml:space="preserve"> aus.</w:t>
      </w:r>
    </w:p>
    <w:p w14:paraId="3CFE7E13" w14:textId="416C8A14" w:rsidR="00A65D35" w:rsidRDefault="00131E53" w:rsidP="00A65D35">
      <w:pPr>
        <w:keepNext/>
      </w:pPr>
      <w:r>
        <w:rPr>
          <w:noProof/>
        </w:rPr>
        <w:drawing>
          <wp:inline distT="0" distB="0" distL="0" distR="0" wp14:anchorId="7BF9FA21" wp14:editId="3F6640F3">
            <wp:extent cx="4319256" cy="1821374"/>
            <wp:effectExtent l="57150" t="57150" r="100965" b="102870"/>
            <wp:docPr id="2" name="Grafik 2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Ein Bild, das Text enthält.&#10;&#10;Automatisch generierte Beschreibun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4344839" cy="1832162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A37694F" w14:textId="55172AD4" w:rsidR="00A65D35" w:rsidRDefault="00A65D35" w:rsidP="00A65D35">
      <w:pPr>
        <w:pStyle w:val="Beschriftung"/>
        <w:ind w:left="720"/>
      </w:pPr>
      <w:r>
        <w:t xml:space="preserve">Abbildung </w:t>
      </w:r>
      <w:r w:rsidR="004E16AF">
        <w:fldChar w:fldCharType="begin"/>
      </w:r>
      <w:r w:rsidR="004E16AF">
        <w:instrText xml:space="preserve"> SEQ Abbildung \* ARABIC </w:instrText>
      </w:r>
      <w:r w:rsidR="004E16AF">
        <w:fldChar w:fldCharType="separate"/>
      </w:r>
      <w:r w:rsidR="00491EDD">
        <w:rPr>
          <w:noProof/>
        </w:rPr>
        <w:t>1</w:t>
      </w:r>
      <w:r w:rsidR="004E16AF">
        <w:rPr>
          <w:noProof/>
        </w:rPr>
        <w:fldChar w:fldCharType="end"/>
      </w:r>
      <w:r>
        <w:t>: Lösungsmuster</w:t>
      </w:r>
    </w:p>
    <w:sectPr w:rsidR="00A65D35" w:rsidSect="001D1D00">
      <w:pgSz w:w="11906" w:h="16838"/>
      <w:pgMar w:top="1418" w:right="1134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29495C"/>
    <w:multiLevelType w:val="hybridMultilevel"/>
    <w:tmpl w:val="1E0C28EC"/>
    <w:lvl w:ilvl="0" w:tplc="0807000F">
      <w:start w:val="1"/>
      <w:numFmt w:val="decimal"/>
      <w:lvlText w:val="%1."/>
      <w:lvlJc w:val="left"/>
      <w:pPr>
        <w:ind w:left="372" w:hanging="360"/>
      </w:pPr>
    </w:lvl>
    <w:lvl w:ilvl="1" w:tplc="08070019">
      <w:start w:val="1"/>
      <w:numFmt w:val="lowerLetter"/>
      <w:lvlText w:val="%2."/>
      <w:lvlJc w:val="left"/>
      <w:pPr>
        <w:ind w:left="1092" w:hanging="360"/>
      </w:pPr>
    </w:lvl>
    <w:lvl w:ilvl="2" w:tplc="0807001B" w:tentative="1">
      <w:start w:val="1"/>
      <w:numFmt w:val="lowerRoman"/>
      <w:lvlText w:val="%3."/>
      <w:lvlJc w:val="right"/>
      <w:pPr>
        <w:ind w:left="1812" w:hanging="180"/>
      </w:pPr>
    </w:lvl>
    <w:lvl w:ilvl="3" w:tplc="0807000F" w:tentative="1">
      <w:start w:val="1"/>
      <w:numFmt w:val="decimal"/>
      <w:lvlText w:val="%4."/>
      <w:lvlJc w:val="left"/>
      <w:pPr>
        <w:ind w:left="2532" w:hanging="360"/>
      </w:pPr>
    </w:lvl>
    <w:lvl w:ilvl="4" w:tplc="08070019" w:tentative="1">
      <w:start w:val="1"/>
      <w:numFmt w:val="lowerLetter"/>
      <w:lvlText w:val="%5."/>
      <w:lvlJc w:val="left"/>
      <w:pPr>
        <w:ind w:left="3252" w:hanging="360"/>
      </w:pPr>
    </w:lvl>
    <w:lvl w:ilvl="5" w:tplc="0807001B" w:tentative="1">
      <w:start w:val="1"/>
      <w:numFmt w:val="lowerRoman"/>
      <w:lvlText w:val="%6."/>
      <w:lvlJc w:val="right"/>
      <w:pPr>
        <w:ind w:left="3972" w:hanging="180"/>
      </w:pPr>
    </w:lvl>
    <w:lvl w:ilvl="6" w:tplc="0807000F" w:tentative="1">
      <w:start w:val="1"/>
      <w:numFmt w:val="decimal"/>
      <w:lvlText w:val="%7."/>
      <w:lvlJc w:val="left"/>
      <w:pPr>
        <w:ind w:left="4692" w:hanging="360"/>
      </w:pPr>
    </w:lvl>
    <w:lvl w:ilvl="7" w:tplc="08070019" w:tentative="1">
      <w:start w:val="1"/>
      <w:numFmt w:val="lowerLetter"/>
      <w:lvlText w:val="%8."/>
      <w:lvlJc w:val="left"/>
      <w:pPr>
        <w:ind w:left="5412" w:hanging="360"/>
      </w:pPr>
    </w:lvl>
    <w:lvl w:ilvl="8" w:tplc="0807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1" w15:restartNumberingAfterBreak="0">
    <w:nsid w:val="41052AF2"/>
    <w:multiLevelType w:val="hybridMultilevel"/>
    <w:tmpl w:val="6F3AA20C"/>
    <w:lvl w:ilvl="0" w:tplc="25BE5A16">
      <w:start w:val="1"/>
      <w:numFmt w:val="bullet"/>
      <w:lvlText w:val="•"/>
      <w:lvlJc w:val="left"/>
      <w:pPr>
        <w:ind w:left="3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1E8DE7A">
      <w:start w:val="1"/>
      <w:numFmt w:val="bullet"/>
      <w:lvlText w:val="o"/>
      <w:lvlJc w:val="left"/>
      <w:pPr>
        <w:ind w:left="10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A78D6CA">
      <w:start w:val="1"/>
      <w:numFmt w:val="bullet"/>
      <w:lvlText w:val="▪"/>
      <w:lvlJc w:val="left"/>
      <w:pPr>
        <w:ind w:left="18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D1ADD30">
      <w:start w:val="1"/>
      <w:numFmt w:val="bullet"/>
      <w:lvlText w:val="•"/>
      <w:lvlJc w:val="left"/>
      <w:pPr>
        <w:ind w:left="25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3F24DB2">
      <w:start w:val="1"/>
      <w:numFmt w:val="bullet"/>
      <w:lvlText w:val="o"/>
      <w:lvlJc w:val="left"/>
      <w:pPr>
        <w:ind w:left="32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0BC48D6">
      <w:start w:val="1"/>
      <w:numFmt w:val="bullet"/>
      <w:lvlText w:val="▪"/>
      <w:lvlJc w:val="left"/>
      <w:pPr>
        <w:ind w:left="39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508FA98">
      <w:start w:val="1"/>
      <w:numFmt w:val="bullet"/>
      <w:lvlText w:val="•"/>
      <w:lvlJc w:val="left"/>
      <w:pPr>
        <w:ind w:left="46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3124F5A">
      <w:start w:val="1"/>
      <w:numFmt w:val="bullet"/>
      <w:lvlText w:val="o"/>
      <w:lvlJc w:val="left"/>
      <w:pPr>
        <w:ind w:left="54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BBA5FCE">
      <w:start w:val="1"/>
      <w:numFmt w:val="bullet"/>
      <w:lvlText w:val="▪"/>
      <w:lvlJc w:val="left"/>
      <w:pPr>
        <w:ind w:left="61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0FE0037"/>
    <w:multiLevelType w:val="hybridMultilevel"/>
    <w:tmpl w:val="CC7C44A8"/>
    <w:lvl w:ilvl="0" w:tplc="72AA5700">
      <w:start w:val="1"/>
      <w:numFmt w:val="decimal"/>
      <w:lvlText w:val="%1."/>
      <w:lvlJc w:val="left"/>
      <w:pPr>
        <w:ind w:left="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F2E3FA0">
      <w:start w:val="1"/>
      <w:numFmt w:val="lowerLetter"/>
      <w:lvlText w:val="%2"/>
      <w:lvlJc w:val="left"/>
      <w:pPr>
        <w:ind w:left="10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870D2D6">
      <w:start w:val="1"/>
      <w:numFmt w:val="lowerRoman"/>
      <w:lvlText w:val="%3"/>
      <w:lvlJc w:val="left"/>
      <w:pPr>
        <w:ind w:left="18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4AAAAA">
      <w:start w:val="1"/>
      <w:numFmt w:val="decimal"/>
      <w:lvlText w:val="%4"/>
      <w:lvlJc w:val="left"/>
      <w:pPr>
        <w:ind w:left="25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540B658">
      <w:start w:val="1"/>
      <w:numFmt w:val="lowerLetter"/>
      <w:lvlText w:val="%5"/>
      <w:lvlJc w:val="left"/>
      <w:pPr>
        <w:ind w:left="3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5FE4072">
      <w:start w:val="1"/>
      <w:numFmt w:val="lowerRoman"/>
      <w:lvlText w:val="%6"/>
      <w:lvlJc w:val="left"/>
      <w:pPr>
        <w:ind w:left="39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5C2865A">
      <w:start w:val="1"/>
      <w:numFmt w:val="decimal"/>
      <w:lvlText w:val="%7"/>
      <w:lvlJc w:val="left"/>
      <w:pPr>
        <w:ind w:left="46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84EDE12">
      <w:start w:val="1"/>
      <w:numFmt w:val="lowerLetter"/>
      <w:lvlText w:val="%8"/>
      <w:lvlJc w:val="left"/>
      <w:pPr>
        <w:ind w:left="54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D4A0C58">
      <w:start w:val="1"/>
      <w:numFmt w:val="lowerRoman"/>
      <w:lvlText w:val="%9"/>
      <w:lvlJc w:val="left"/>
      <w:pPr>
        <w:ind w:left="6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088846195">
    <w:abstractNumId w:val="1"/>
  </w:num>
  <w:num w:numId="2" w16cid:durableId="1076973211">
    <w:abstractNumId w:val="2"/>
  </w:num>
  <w:num w:numId="3" w16cid:durableId="10910757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5D35"/>
    <w:rsid w:val="00131E53"/>
    <w:rsid w:val="001D1D00"/>
    <w:rsid w:val="00472BB8"/>
    <w:rsid w:val="00491EDD"/>
    <w:rsid w:val="004E16AF"/>
    <w:rsid w:val="006B24D5"/>
    <w:rsid w:val="006C240B"/>
    <w:rsid w:val="007B4459"/>
    <w:rsid w:val="00A636E5"/>
    <w:rsid w:val="00A65D35"/>
    <w:rsid w:val="00B47BBD"/>
    <w:rsid w:val="00BC2826"/>
    <w:rsid w:val="00C74D8D"/>
    <w:rsid w:val="00DE0E2A"/>
    <w:rsid w:val="00EE5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A1B1991"/>
  <w15:chartTrackingRefBased/>
  <w15:docId w15:val="{B85DF340-AE2A-42C8-9E5F-7987B4FA3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65D35"/>
    <w:pPr>
      <w:spacing w:before="120" w:after="120" w:line="288" w:lineRule="auto"/>
      <w:ind w:left="11" w:hanging="11"/>
    </w:pPr>
    <w:rPr>
      <w:rFonts w:eastAsia="Palatino Linotype" w:cs="Palatino Linotype"/>
      <w:color w:val="000000"/>
      <w:sz w:val="24"/>
      <w:lang w:eastAsia="de-CH"/>
    </w:rPr>
  </w:style>
  <w:style w:type="paragraph" w:styleId="berschrift1">
    <w:name w:val="heading 1"/>
    <w:next w:val="Standard"/>
    <w:link w:val="berschrift1Zchn"/>
    <w:uiPriority w:val="9"/>
    <w:unhideWhenUsed/>
    <w:qFormat/>
    <w:rsid w:val="00A65D35"/>
    <w:pPr>
      <w:keepNext/>
      <w:keepLines/>
      <w:spacing w:before="360" w:after="240"/>
      <w:ind w:left="11" w:hanging="11"/>
      <w:outlineLvl w:val="0"/>
    </w:pPr>
    <w:rPr>
      <w:rFonts w:asciiTheme="majorHAnsi" w:eastAsia="Calibri" w:hAnsiTheme="majorHAnsi" w:cs="Calibri"/>
      <w:color w:val="365F91"/>
      <w:sz w:val="36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65D35"/>
    <w:rPr>
      <w:rFonts w:asciiTheme="majorHAnsi" w:eastAsia="Calibri" w:hAnsiTheme="majorHAnsi" w:cs="Calibri"/>
      <w:color w:val="365F91"/>
      <w:sz w:val="36"/>
      <w:lang w:eastAsia="de-CH"/>
    </w:rPr>
  </w:style>
  <w:style w:type="paragraph" w:styleId="Titel">
    <w:name w:val="Title"/>
    <w:basedOn w:val="Standard"/>
    <w:next w:val="Standard"/>
    <w:link w:val="TitelZchn"/>
    <w:uiPriority w:val="10"/>
    <w:qFormat/>
    <w:rsid w:val="00A65D35"/>
    <w:pPr>
      <w:spacing w:after="480" w:line="240" w:lineRule="auto"/>
      <w:contextualSpacing/>
    </w:pPr>
    <w:rPr>
      <w:rFonts w:asciiTheme="majorHAnsi" w:eastAsia="Century Gothic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65D35"/>
    <w:rPr>
      <w:rFonts w:asciiTheme="majorHAnsi" w:eastAsia="Century Gothic" w:hAnsiTheme="majorHAnsi" w:cstheme="majorBidi"/>
      <w:spacing w:val="-10"/>
      <w:kern w:val="28"/>
      <w:sz w:val="56"/>
      <w:szCs w:val="56"/>
      <w:lang w:eastAsia="de-CH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65D35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65D35"/>
    <w:rPr>
      <w:rFonts w:eastAsia="Palatino Linotype" w:cs="Palatino Linotype"/>
      <w:i/>
      <w:iCs/>
      <w:color w:val="5B9BD5" w:themeColor="accent1"/>
      <w:sz w:val="24"/>
      <w:lang w:eastAsia="de-CH"/>
    </w:rPr>
  </w:style>
  <w:style w:type="character" w:styleId="SchwacherVerweis">
    <w:name w:val="Subtle Reference"/>
    <w:basedOn w:val="Absatz-Standardschriftart"/>
    <w:uiPriority w:val="31"/>
    <w:qFormat/>
    <w:rsid w:val="00A65D35"/>
    <w:rPr>
      <w:smallCaps/>
      <w:color w:val="5A5A5A" w:themeColor="text1" w:themeTint="A5"/>
    </w:rPr>
  </w:style>
  <w:style w:type="character" w:styleId="IntensiverVerweis">
    <w:name w:val="Intense Reference"/>
    <w:basedOn w:val="Absatz-Standardschriftart"/>
    <w:uiPriority w:val="32"/>
    <w:qFormat/>
    <w:rsid w:val="00A65D35"/>
    <w:rPr>
      <w:b/>
      <w:bCs/>
      <w:caps w:val="0"/>
      <w:smallCaps w:val="0"/>
      <w:color w:val="538135" w:themeColor="accent6" w:themeShade="BF"/>
      <w:spacing w:val="5"/>
    </w:rPr>
  </w:style>
  <w:style w:type="paragraph" w:styleId="Listenabsatz">
    <w:name w:val="List Paragraph"/>
    <w:basedOn w:val="Standard"/>
    <w:uiPriority w:val="34"/>
    <w:qFormat/>
    <w:rsid w:val="00A65D35"/>
    <w:pPr>
      <w:ind w:left="720"/>
      <w:contextualSpacing/>
    </w:pPr>
  </w:style>
  <w:style w:type="paragraph" w:styleId="Beschriftung">
    <w:name w:val="caption"/>
    <w:basedOn w:val="Standard"/>
    <w:next w:val="Standard"/>
    <w:uiPriority w:val="35"/>
    <w:unhideWhenUsed/>
    <w:qFormat/>
    <w:rsid w:val="00A65D35"/>
    <w:pPr>
      <w:spacing w:before="0" w:after="200" w:line="240" w:lineRule="auto"/>
    </w:pPr>
    <w:rPr>
      <w:i/>
      <w:iCs/>
      <w:color w:val="44546A" w:themeColor="text2"/>
      <w:sz w:val="18"/>
      <w:szCs w:val="18"/>
    </w:rPr>
  </w:style>
  <w:style w:type="character" w:styleId="Platzhaltertext">
    <w:name w:val="Placeholder Text"/>
    <w:basedOn w:val="Absatz-Standardschriftart"/>
    <w:uiPriority w:val="99"/>
    <w:semiHidden/>
    <w:rsid w:val="00C74D8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ndara">
      <a:majorFont>
        <a:latin typeface="Candara" panose="020E0502030303020204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andara" panose="020E0502030303020204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Jürg Lippuner</dc:creator>
  <cp:keywords/>
  <dc:description/>
  <cp:lastModifiedBy>Lippuner Jürg BZSL</cp:lastModifiedBy>
  <cp:revision>8</cp:revision>
  <cp:lastPrinted>2022-06-22T11:31:00Z</cp:lastPrinted>
  <dcterms:created xsi:type="dcterms:W3CDTF">2015-03-03T17:28:00Z</dcterms:created>
  <dcterms:modified xsi:type="dcterms:W3CDTF">2022-06-22T11:34:00Z</dcterms:modified>
</cp:coreProperties>
</file>