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E72F" w14:textId="3489A252" w:rsidR="002925BD" w:rsidRPr="005D3C9D" w:rsidRDefault="00000000" w:rsidP="005D3C9D">
      <w:pPr>
        <w:pStyle w:val="Titel"/>
        <w:rPr>
          <w:lang w:val="de-CH"/>
        </w:rPr>
      </w:pPr>
      <w:r w:rsidRPr="005D3C9D">
        <w:rPr>
          <w:lang w:val="de-CH"/>
        </w:rPr>
        <w:t>Formatvorlagen zuweisen und ändern</w:t>
      </w:r>
    </w:p>
    <w:p w14:paraId="6273BB28" w14:textId="21CEF4CC" w:rsidR="002925BD" w:rsidRPr="005D3C9D" w:rsidRDefault="00000000" w:rsidP="00530439">
      <w:pPr>
        <w:ind w:left="1276" w:hanging="1276"/>
        <w:rPr>
          <w:lang w:val="de-CH"/>
        </w:rPr>
      </w:pPr>
      <w:r w:rsidRPr="005D3C9D">
        <w:rPr>
          <w:i/>
          <w:lang w:val="de-CH"/>
        </w:rPr>
        <w:t>Themen</w:t>
      </w:r>
      <w:r w:rsidR="00530439">
        <w:rPr>
          <w:i/>
          <w:lang w:val="de-CH"/>
        </w:rPr>
        <w:tab/>
      </w:r>
      <w:r w:rsidRPr="00530439">
        <w:rPr>
          <w:lang w:val="de-CH"/>
        </w:rPr>
        <w:t>vordefinierte</w:t>
      </w:r>
      <w:r w:rsidRPr="005D3C9D">
        <w:rPr>
          <w:i/>
          <w:lang w:val="de-CH"/>
        </w:rPr>
        <w:t xml:space="preserve"> Formatvorlagen, farbig markierte Textstellen, zwei Formatvorlagen gezielt ändern</w:t>
      </w:r>
    </w:p>
    <w:p w14:paraId="5527864E" w14:textId="033C58FD" w:rsidR="00530439" w:rsidRDefault="00000000" w:rsidP="00530439">
      <w:pPr>
        <w:ind w:left="1276" w:hanging="1276"/>
        <w:rPr>
          <w:lang w:val="de-CH"/>
        </w:rPr>
      </w:pPr>
      <w:r w:rsidRPr="005D3C9D">
        <w:rPr>
          <w:b/>
          <w:lang w:val="de-CH"/>
        </w:rPr>
        <w:t>Auftrag A</w:t>
      </w:r>
      <w:r w:rsidR="00530439">
        <w:rPr>
          <w:b/>
          <w:lang w:val="de-CH"/>
        </w:rPr>
        <w:tab/>
      </w:r>
      <w:r w:rsidRPr="005D3C9D">
        <w:rPr>
          <w:lang w:val="de-CH"/>
        </w:rPr>
        <w:t>Weisen Sie den farbig markierten Absätzen die passende Formatvorlage zu. Verwenden Sie ausschliesslich die bereits definierten Formatvorlagen.</w:t>
      </w:r>
    </w:p>
    <w:p w14:paraId="0CDFD982" w14:textId="4323F2D4" w:rsidR="002925BD" w:rsidRPr="00530439" w:rsidRDefault="00000000" w:rsidP="00530439">
      <w:pPr>
        <w:ind w:left="2552" w:hanging="1276"/>
        <w:rPr>
          <w:i/>
          <w:lang w:val="de-CH"/>
        </w:rPr>
      </w:pPr>
      <w:r w:rsidRPr="00530439">
        <w:rPr>
          <w:i/>
          <w:lang w:val="de-CH"/>
        </w:rPr>
        <w:t>Tipp: Öffnen Sie den Bereich «Formatvorlagen» und prüfen Sie die Namen genau.</w:t>
      </w:r>
    </w:p>
    <w:p w14:paraId="02A7F9E4" w14:textId="60E6E762" w:rsidR="002925BD" w:rsidRPr="005D3C9D" w:rsidRDefault="00000000" w:rsidP="00530439">
      <w:pPr>
        <w:ind w:left="1276" w:hanging="1276"/>
        <w:rPr>
          <w:lang w:val="de-CH"/>
        </w:rPr>
      </w:pPr>
      <w:r w:rsidRPr="005D3C9D">
        <w:rPr>
          <w:b/>
          <w:lang w:val="de-CH"/>
        </w:rPr>
        <w:t>Auftrag B</w:t>
      </w:r>
      <w:r w:rsidR="00530439">
        <w:rPr>
          <w:b/>
          <w:lang w:val="de-CH"/>
        </w:rPr>
        <w:tab/>
      </w:r>
      <w:r w:rsidRPr="005D3C9D">
        <w:rPr>
          <w:lang w:val="de-CH"/>
        </w:rPr>
        <w:t>Ändern Sie anschliessend zwei bestehende Formatvorlagen direkt in der Formatvorlagenverwaltung:</w:t>
      </w:r>
    </w:p>
    <w:p w14:paraId="012A5302" w14:textId="25B81608" w:rsidR="002925BD" w:rsidRPr="005D3C9D" w:rsidRDefault="00000000" w:rsidP="00530439">
      <w:pPr>
        <w:pStyle w:val="Listennummer"/>
        <w:tabs>
          <w:tab w:val="clear" w:pos="360"/>
          <w:tab w:val="num" w:pos="1636"/>
        </w:tabs>
        <w:ind w:left="1633" w:hanging="357"/>
        <w:contextualSpacing w:val="0"/>
        <w:rPr>
          <w:lang w:val="de-CH"/>
        </w:rPr>
      </w:pPr>
      <w:r w:rsidRPr="005D3C9D">
        <w:rPr>
          <w:lang w:val="de-CH"/>
        </w:rPr>
        <w:t xml:space="preserve">Ändern Sie die Formatvorlage </w:t>
      </w:r>
      <w:r w:rsidRPr="00530439">
        <w:rPr>
          <w:b/>
          <w:bCs/>
          <w:lang w:val="de-CH"/>
        </w:rPr>
        <w:t>Hinweis Rot</w:t>
      </w:r>
      <w:r w:rsidR="00530439">
        <w:rPr>
          <w:b/>
          <w:bCs/>
          <w:lang w:val="de-CH"/>
        </w:rPr>
        <w:t>:</w:t>
      </w:r>
      <w:r w:rsidR="00530439">
        <w:rPr>
          <w:b/>
          <w:bCs/>
          <w:lang w:val="de-CH"/>
        </w:rPr>
        <w:br/>
      </w:r>
      <w:r w:rsidRPr="005D3C9D">
        <w:rPr>
          <w:lang w:val="de-CH"/>
        </w:rPr>
        <w:t>Schriftfarbe dunkelrot beibehalten, zusätzlich gelbe Absatzschattierung und 6</w:t>
      </w:r>
      <w:r w:rsidR="00346942">
        <w:rPr>
          <w:rFonts w:ascii="Arial" w:hAnsi="Arial" w:cs="Arial"/>
          <w:lang w:val="de-CH"/>
        </w:rPr>
        <w:t> </w:t>
      </w:r>
      <w:r w:rsidR="00346942">
        <w:rPr>
          <w:lang w:val="de-CH"/>
        </w:rPr>
        <w:t>Pt.</w:t>
      </w:r>
      <w:r w:rsidRPr="005D3C9D">
        <w:rPr>
          <w:lang w:val="de-CH"/>
        </w:rPr>
        <w:t xml:space="preserve"> Abstand vor dem Absatz.</w:t>
      </w:r>
    </w:p>
    <w:p w14:paraId="4FBF2987" w14:textId="0E0C8C36" w:rsidR="002925BD" w:rsidRPr="005D3C9D" w:rsidRDefault="00000000" w:rsidP="00530439">
      <w:pPr>
        <w:pStyle w:val="Listennummer"/>
        <w:tabs>
          <w:tab w:val="clear" w:pos="360"/>
          <w:tab w:val="num" w:pos="1636"/>
        </w:tabs>
        <w:ind w:left="1633" w:hanging="357"/>
        <w:contextualSpacing w:val="0"/>
        <w:rPr>
          <w:lang w:val="de-CH"/>
        </w:rPr>
      </w:pPr>
      <w:r w:rsidRPr="005D3C9D">
        <w:rPr>
          <w:lang w:val="de-CH"/>
        </w:rPr>
        <w:t xml:space="preserve">Ändern Sie die Formatvorlage </w:t>
      </w:r>
      <w:r w:rsidRPr="00530439">
        <w:rPr>
          <w:b/>
          <w:bCs/>
          <w:lang w:val="de-CH"/>
        </w:rPr>
        <w:t>Zitat Grau</w:t>
      </w:r>
      <w:r w:rsidR="00530439">
        <w:rPr>
          <w:b/>
          <w:bCs/>
          <w:lang w:val="de-CH"/>
        </w:rPr>
        <w:t>:</w:t>
      </w:r>
      <w:r w:rsidR="00530439">
        <w:rPr>
          <w:b/>
          <w:bCs/>
          <w:lang w:val="de-CH"/>
        </w:rPr>
        <w:br/>
      </w:r>
      <w:r w:rsidRPr="005D3C9D">
        <w:rPr>
          <w:lang w:val="de-CH"/>
        </w:rPr>
        <w:t>linken Einzug auf 1.5</w:t>
      </w:r>
      <w:r w:rsidR="00346942">
        <w:rPr>
          <w:rFonts w:ascii="Arial" w:hAnsi="Arial" w:cs="Arial"/>
          <w:lang w:val="de-CH"/>
        </w:rPr>
        <w:t> </w:t>
      </w:r>
      <w:r w:rsidRPr="005D3C9D">
        <w:rPr>
          <w:lang w:val="de-CH"/>
        </w:rPr>
        <w:t>cm erhöhen und den Zeilenabstand auf 1.5</w:t>
      </w:r>
      <w:r w:rsidR="00346942">
        <w:rPr>
          <w:rFonts w:ascii="Arial" w:hAnsi="Arial" w:cs="Arial"/>
          <w:lang w:val="de-CH"/>
        </w:rPr>
        <w:t> </w:t>
      </w:r>
      <w:r w:rsidRPr="005D3C9D">
        <w:rPr>
          <w:lang w:val="de-CH"/>
        </w:rPr>
        <w:t>Zeilen setzen.</w:t>
      </w:r>
    </w:p>
    <w:p w14:paraId="73A8FA8C" w14:textId="21AE0334" w:rsidR="002925BD" w:rsidRPr="005D3C9D" w:rsidRDefault="00000000" w:rsidP="00530439">
      <w:pPr>
        <w:pStyle w:val="berschrift1"/>
        <w:rPr>
          <w:lang w:val="de-CH"/>
        </w:rPr>
      </w:pPr>
      <w:r w:rsidRPr="005D3C9D">
        <w:rPr>
          <w:lang w:val="de-CH"/>
        </w:rPr>
        <w:t>Vordefinierte Formatvorlagen in diesem Dokument</w:t>
      </w:r>
    </w:p>
    <w:p w14:paraId="34A0CA24" w14:textId="7DE9216A" w:rsidR="002925BD" w:rsidRDefault="00000000" w:rsidP="00530439">
      <w:pPr>
        <w:pStyle w:val="Aufzhlungszeichen"/>
        <w:numPr>
          <w:ilvl w:val="0"/>
          <w:numId w:val="10"/>
        </w:numPr>
        <w:tabs>
          <w:tab w:val="left" w:pos="6096"/>
        </w:tabs>
      </w:pPr>
      <w:r>
        <w:t>Titel Blau (Absatz)</w:t>
      </w:r>
      <w:r w:rsidR="00530439">
        <w:tab/>
        <w:t>gelb</w:t>
      </w:r>
    </w:p>
    <w:p w14:paraId="17779588" w14:textId="510318D2" w:rsidR="002925BD" w:rsidRDefault="00000000" w:rsidP="00530439">
      <w:pPr>
        <w:pStyle w:val="Aufzhlungszeichen"/>
        <w:numPr>
          <w:ilvl w:val="0"/>
          <w:numId w:val="10"/>
        </w:numPr>
        <w:tabs>
          <w:tab w:val="left" w:pos="6096"/>
        </w:tabs>
      </w:pPr>
      <w:r>
        <w:t>Zwischenüberschrift Grün (Absatz)</w:t>
      </w:r>
      <w:r w:rsidR="00530439">
        <w:tab/>
        <w:t>grün</w:t>
      </w:r>
    </w:p>
    <w:p w14:paraId="61B03CB3" w14:textId="15646E7F" w:rsidR="002925BD" w:rsidRPr="00530439" w:rsidRDefault="00000000" w:rsidP="00530439">
      <w:pPr>
        <w:pStyle w:val="Aufzhlungszeichen"/>
        <w:numPr>
          <w:ilvl w:val="0"/>
          <w:numId w:val="10"/>
        </w:numPr>
        <w:tabs>
          <w:tab w:val="left" w:pos="6096"/>
        </w:tabs>
        <w:rPr>
          <w:lang w:val="de-CH"/>
        </w:rPr>
      </w:pPr>
      <w:r w:rsidRPr="00530439">
        <w:rPr>
          <w:lang w:val="de-CH"/>
        </w:rPr>
        <w:t>Hinweis Rot (Absatz)</w:t>
      </w:r>
      <w:r w:rsidR="00530439" w:rsidRPr="00530439">
        <w:rPr>
          <w:lang w:val="de-CH"/>
        </w:rPr>
        <w:tab/>
        <w:t>orange/r</w:t>
      </w:r>
      <w:r w:rsidR="00530439">
        <w:rPr>
          <w:lang w:val="de-CH"/>
        </w:rPr>
        <w:t>osa</w:t>
      </w:r>
    </w:p>
    <w:p w14:paraId="41158501" w14:textId="557B5E97" w:rsidR="002925BD" w:rsidRDefault="00000000" w:rsidP="00530439">
      <w:pPr>
        <w:pStyle w:val="Aufzhlungszeichen"/>
        <w:numPr>
          <w:ilvl w:val="0"/>
          <w:numId w:val="10"/>
        </w:numPr>
        <w:tabs>
          <w:tab w:val="left" w:pos="6096"/>
        </w:tabs>
      </w:pPr>
      <w:r>
        <w:t>Zitat Grau (Absatz)</w:t>
      </w:r>
      <w:r w:rsidR="00530439">
        <w:tab/>
        <w:t>hellblau</w:t>
      </w:r>
    </w:p>
    <w:p w14:paraId="719C595E" w14:textId="4C1D4356" w:rsidR="002925BD" w:rsidRDefault="00000000" w:rsidP="00530439">
      <w:pPr>
        <w:pStyle w:val="Aufzhlungszeichen"/>
        <w:numPr>
          <w:ilvl w:val="0"/>
          <w:numId w:val="10"/>
        </w:numPr>
        <w:tabs>
          <w:tab w:val="left" w:pos="6096"/>
        </w:tabs>
      </w:pPr>
      <w:r>
        <w:t>Stark betont (Zeichen)</w:t>
      </w:r>
      <w:r w:rsidR="00530439">
        <w:tab/>
        <w:t>(Zusatzaufgabe)</w:t>
      </w:r>
    </w:p>
    <w:p w14:paraId="161D5B78" w14:textId="77777777" w:rsidR="002925BD" w:rsidRDefault="00000000" w:rsidP="00530439">
      <w:pPr>
        <w:pStyle w:val="berschrift1"/>
      </w:pPr>
      <w:r>
        <w:t>Übungstexte – den passenden Stil zuweisen</w:t>
      </w:r>
    </w:p>
    <w:p w14:paraId="7F4AC8DB" w14:textId="77777777" w:rsidR="002925BD" w:rsidRDefault="00000000" w:rsidP="00530439">
      <w:pPr>
        <w:shd w:val="clear" w:color="auto" w:fill="FFFF00"/>
        <w:spacing w:after="120"/>
      </w:pPr>
      <w:r>
        <w:t>Digitale Zusammenarbeit im Büroalltag</w:t>
      </w:r>
    </w:p>
    <w:p w14:paraId="73087796" w14:textId="77777777" w:rsidR="002925BD" w:rsidRPr="005D3C9D" w:rsidRDefault="00000000">
      <w:pPr>
        <w:shd w:val="clear" w:color="auto" w:fill="E2F0D9"/>
        <w:spacing w:after="120"/>
        <w:rPr>
          <w:lang w:val="de-CH"/>
        </w:rPr>
      </w:pPr>
      <w:r w:rsidRPr="005D3C9D">
        <w:rPr>
          <w:lang w:val="de-CH"/>
        </w:rPr>
        <w:t>Sorgfältige Dateibenennung spart im Team viel Zeit.</w:t>
      </w:r>
    </w:p>
    <w:p w14:paraId="26E0A36A" w14:textId="77777777" w:rsidR="002925BD" w:rsidRPr="005D3C9D" w:rsidRDefault="00000000">
      <w:pPr>
        <w:shd w:val="clear" w:color="auto" w:fill="FCE4D6"/>
        <w:spacing w:after="120"/>
        <w:rPr>
          <w:lang w:val="de-CH"/>
        </w:rPr>
      </w:pPr>
      <w:r w:rsidRPr="005D3C9D">
        <w:rPr>
          <w:lang w:val="de-CH"/>
        </w:rPr>
        <w:t>Achtung: Speichern Sie wichtige Dokumente nicht nur lokal, sondern zusätzlich an einem freigegebenen Ort.</w:t>
      </w:r>
    </w:p>
    <w:p w14:paraId="12E9DEF8" w14:textId="3BC23888" w:rsidR="002925BD" w:rsidRPr="005D3C9D" w:rsidRDefault="00530439">
      <w:pPr>
        <w:shd w:val="clear" w:color="auto" w:fill="D9EAF7"/>
        <w:spacing w:after="120"/>
        <w:rPr>
          <w:lang w:val="de-CH"/>
        </w:rPr>
      </w:pPr>
      <w:r>
        <w:rPr>
          <w:lang w:val="de-CH"/>
        </w:rPr>
        <w:t>«</w:t>
      </w:r>
      <w:r w:rsidRPr="005D3C9D">
        <w:rPr>
          <w:lang w:val="de-CH"/>
        </w:rPr>
        <w:t>Eine saubere Struktur ist nicht nur schön, sondern erhöht auch die Verständlichkeit eines Dokuments.</w:t>
      </w:r>
      <w:r>
        <w:rPr>
          <w:lang w:val="de-CH"/>
        </w:rPr>
        <w:t>»</w:t>
      </w:r>
    </w:p>
    <w:p w14:paraId="311B922F" w14:textId="54D92C15" w:rsidR="002925BD" w:rsidRPr="005D3C9D" w:rsidRDefault="00530439" w:rsidP="00530439">
      <w:pPr>
        <w:shd w:val="clear" w:color="auto" w:fill="FFFF00"/>
        <w:spacing w:after="120"/>
        <w:rPr>
          <w:lang w:val="de-CH"/>
        </w:rPr>
      </w:pPr>
      <w:r>
        <w:rPr>
          <w:lang w:val="de-CH"/>
        </w:rPr>
        <w:t>M</w:t>
      </w:r>
      <w:r w:rsidRPr="005D3C9D">
        <w:rPr>
          <w:lang w:val="de-CH"/>
        </w:rPr>
        <w:t xml:space="preserve">öglichst mit Formatvorlagen </w:t>
      </w:r>
      <w:r>
        <w:rPr>
          <w:lang w:val="de-CH"/>
        </w:rPr>
        <w:t>umsetzen</w:t>
      </w:r>
    </w:p>
    <w:p w14:paraId="09C3D07F" w14:textId="77777777" w:rsidR="002925BD" w:rsidRPr="005D3C9D" w:rsidRDefault="00000000">
      <w:pPr>
        <w:shd w:val="clear" w:color="auto" w:fill="E2F0D9"/>
        <w:spacing w:after="120"/>
        <w:rPr>
          <w:lang w:val="de-CH"/>
        </w:rPr>
      </w:pPr>
      <w:r w:rsidRPr="005D3C9D">
        <w:rPr>
          <w:lang w:val="de-CH"/>
        </w:rPr>
        <w:t>Absätze mit gleicher Funktion sollten im ganzen Dokument gleich aussehen.</w:t>
      </w:r>
    </w:p>
    <w:p w14:paraId="38224D30" w14:textId="77777777" w:rsidR="002925BD" w:rsidRPr="005D3C9D" w:rsidRDefault="00000000">
      <w:pPr>
        <w:shd w:val="clear" w:color="auto" w:fill="FCE4D6"/>
        <w:spacing w:after="120"/>
        <w:rPr>
          <w:lang w:val="de-CH"/>
        </w:rPr>
      </w:pPr>
      <w:r w:rsidRPr="005D3C9D">
        <w:rPr>
          <w:lang w:val="de-CH"/>
        </w:rPr>
        <w:t>Wichtig: Leere Zeilen sind kein Ersatz für korrekt gesetzte Absatzabstände.</w:t>
      </w:r>
    </w:p>
    <w:p w14:paraId="16F7F4FE" w14:textId="1497E3CB" w:rsidR="002925BD" w:rsidRPr="005D3C9D" w:rsidRDefault="00530439">
      <w:pPr>
        <w:shd w:val="clear" w:color="auto" w:fill="D9EAF7"/>
        <w:spacing w:after="120"/>
        <w:rPr>
          <w:lang w:val="de-CH"/>
        </w:rPr>
      </w:pPr>
      <w:r>
        <w:rPr>
          <w:lang w:val="de-CH"/>
        </w:rPr>
        <w:t>«</w:t>
      </w:r>
      <w:r w:rsidRPr="005D3C9D">
        <w:rPr>
          <w:lang w:val="de-CH"/>
        </w:rPr>
        <w:t>Wer Formatvorlagen konsequent nutzt, spart bei längeren Dokumenten sehr viel Zeit.</w:t>
      </w:r>
      <w:r>
        <w:rPr>
          <w:lang w:val="de-CH"/>
        </w:rPr>
        <w:t>»</w:t>
      </w:r>
    </w:p>
    <w:p w14:paraId="417E83D9" w14:textId="3AC7B268" w:rsidR="002925BD" w:rsidRPr="005D3C9D" w:rsidRDefault="00000000" w:rsidP="00530439">
      <w:pPr>
        <w:ind w:left="1701" w:hanging="1701"/>
        <w:rPr>
          <w:lang w:val="de-CH"/>
        </w:rPr>
      </w:pPr>
      <w:r w:rsidRPr="005D3C9D">
        <w:rPr>
          <w:b/>
          <w:lang w:val="de-CH"/>
        </w:rPr>
        <w:lastRenderedPageBreak/>
        <w:t>Zusatzauftrag</w:t>
      </w:r>
      <w:r w:rsidR="00530439">
        <w:rPr>
          <w:b/>
          <w:lang w:val="de-CH"/>
        </w:rPr>
        <w:tab/>
      </w:r>
      <w:r w:rsidRPr="005D3C9D">
        <w:rPr>
          <w:lang w:val="de-CH"/>
        </w:rPr>
        <w:t xml:space="preserve">Markieren Sie in den beiden folgenden Sätzen jeweils die passende Wortgruppe </w:t>
      </w:r>
      <w:r w:rsidR="00530439">
        <w:rPr>
          <w:lang w:val="de-CH"/>
        </w:rPr>
        <w:t>(</w:t>
      </w:r>
      <w:r w:rsidR="006275D2">
        <w:rPr>
          <w:lang w:val="de-CH"/>
        </w:rPr>
        <w:t>pink</w:t>
      </w:r>
      <w:r w:rsidR="00530439">
        <w:rPr>
          <w:lang w:val="de-CH"/>
        </w:rPr>
        <w:t xml:space="preserve"> markiert) </w:t>
      </w:r>
      <w:r w:rsidRPr="005D3C9D">
        <w:rPr>
          <w:lang w:val="de-CH"/>
        </w:rPr>
        <w:t xml:space="preserve">und weisen Sie die Zeichenformatvorlage </w:t>
      </w:r>
      <w:r w:rsidRPr="00530439">
        <w:rPr>
          <w:b/>
          <w:lang w:val="de-CH"/>
        </w:rPr>
        <w:t>«Stark betont»</w:t>
      </w:r>
      <w:r w:rsidRPr="005D3C9D">
        <w:rPr>
          <w:lang w:val="de-CH"/>
        </w:rPr>
        <w:t xml:space="preserve"> zu.</w:t>
      </w:r>
      <w:r w:rsidR="00530439">
        <w:rPr>
          <w:lang w:val="de-CH"/>
        </w:rPr>
        <w:br/>
        <w:t xml:space="preserve">Entfernen Sie nachträglich die </w:t>
      </w:r>
      <w:r w:rsidR="006275D2">
        <w:rPr>
          <w:lang w:val="de-CH"/>
        </w:rPr>
        <w:t>pinke</w:t>
      </w:r>
      <w:r w:rsidR="00530439">
        <w:rPr>
          <w:lang w:val="de-CH"/>
        </w:rPr>
        <w:t xml:space="preserve"> Hervorhebungsfarbe.</w:t>
      </w:r>
    </w:p>
    <w:p w14:paraId="2D94F1ED" w14:textId="77777777" w:rsidR="002925BD" w:rsidRPr="005D3C9D" w:rsidRDefault="00000000">
      <w:pPr>
        <w:rPr>
          <w:lang w:val="de-CH"/>
        </w:rPr>
      </w:pPr>
      <w:r w:rsidRPr="005D3C9D">
        <w:rPr>
          <w:lang w:val="de-CH"/>
        </w:rPr>
        <w:t xml:space="preserve">Formatvorlagen sorgen für </w:t>
      </w:r>
      <w:r w:rsidRPr="00530439">
        <w:rPr>
          <w:highlight w:val="magenta"/>
          <w:lang w:val="de-CH"/>
        </w:rPr>
        <w:t>einheitliche und schnelle Gestaltung</w:t>
      </w:r>
      <w:r w:rsidRPr="005D3C9D">
        <w:rPr>
          <w:lang w:val="de-CH"/>
        </w:rPr>
        <w:t xml:space="preserve"> in längeren Dokumenten.</w:t>
      </w:r>
    </w:p>
    <w:p w14:paraId="4611DF9F" w14:textId="77777777" w:rsidR="002925BD" w:rsidRPr="005D3C9D" w:rsidRDefault="00000000">
      <w:pPr>
        <w:rPr>
          <w:lang w:val="de-CH"/>
        </w:rPr>
      </w:pPr>
      <w:r w:rsidRPr="005D3C9D">
        <w:rPr>
          <w:lang w:val="de-CH"/>
        </w:rPr>
        <w:t xml:space="preserve">Besonders wichtige Informationen sollen </w:t>
      </w:r>
      <w:r w:rsidRPr="00530439">
        <w:rPr>
          <w:highlight w:val="magenta"/>
          <w:lang w:val="de-CH"/>
        </w:rPr>
        <w:t>sofort auffallen</w:t>
      </w:r>
      <w:r w:rsidRPr="005D3C9D">
        <w:rPr>
          <w:lang w:val="de-CH"/>
        </w:rPr>
        <w:t xml:space="preserve"> und klar hervorgehoben werden.</w:t>
      </w:r>
    </w:p>
    <w:sectPr w:rsidR="002925BD" w:rsidRPr="005D3C9D" w:rsidSect="005D3C9D">
      <w:headerReference w:type="default" r:id="rId8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576" w14:textId="77777777" w:rsidR="00782663" w:rsidRDefault="00782663" w:rsidP="00530439">
      <w:pPr>
        <w:spacing w:before="0" w:after="0" w:line="240" w:lineRule="auto"/>
      </w:pPr>
      <w:r>
        <w:separator/>
      </w:r>
    </w:p>
  </w:endnote>
  <w:endnote w:type="continuationSeparator" w:id="0">
    <w:p w14:paraId="606F3D21" w14:textId="77777777" w:rsidR="00782663" w:rsidRDefault="00782663" w:rsidP="005304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21B6" w14:textId="77777777" w:rsidR="00782663" w:rsidRDefault="00782663" w:rsidP="00530439">
      <w:pPr>
        <w:spacing w:before="0" w:after="0" w:line="240" w:lineRule="auto"/>
      </w:pPr>
      <w:r>
        <w:separator/>
      </w:r>
    </w:p>
  </w:footnote>
  <w:footnote w:type="continuationSeparator" w:id="0">
    <w:p w14:paraId="3EAF0F1F" w14:textId="77777777" w:rsidR="00782663" w:rsidRDefault="00782663" w:rsidP="0053043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A93C" w14:textId="5C015A5E" w:rsidR="00530439" w:rsidRDefault="00530439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F4BA31" wp14:editId="6A59FD36">
          <wp:simplePos x="0" y="0"/>
          <wp:positionH relativeFrom="margin">
            <wp:align>right</wp:align>
          </wp:positionH>
          <wp:positionV relativeFrom="paragraph">
            <wp:posOffset>49789</wp:posOffset>
          </wp:positionV>
          <wp:extent cx="627942" cy="573074"/>
          <wp:effectExtent l="0" t="0" r="1270" b="0"/>
          <wp:wrapNone/>
          <wp:docPr id="150272304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723043" name="Grafik 15027230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7942" cy="573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F831B8"/>
    <w:multiLevelType w:val="hybridMultilevel"/>
    <w:tmpl w:val="413AC0FE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2244219">
    <w:abstractNumId w:val="8"/>
  </w:num>
  <w:num w:numId="2" w16cid:durableId="464391330">
    <w:abstractNumId w:val="6"/>
  </w:num>
  <w:num w:numId="3" w16cid:durableId="1761756172">
    <w:abstractNumId w:val="5"/>
  </w:num>
  <w:num w:numId="4" w16cid:durableId="1312247094">
    <w:abstractNumId w:val="4"/>
  </w:num>
  <w:num w:numId="5" w16cid:durableId="1273054313">
    <w:abstractNumId w:val="7"/>
  </w:num>
  <w:num w:numId="6" w16cid:durableId="858540875">
    <w:abstractNumId w:val="3"/>
  </w:num>
  <w:num w:numId="7" w16cid:durableId="1433470340">
    <w:abstractNumId w:val="2"/>
  </w:num>
  <w:num w:numId="8" w16cid:durableId="1497569965">
    <w:abstractNumId w:val="1"/>
  </w:num>
  <w:num w:numId="9" w16cid:durableId="318077935">
    <w:abstractNumId w:val="0"/>
  </w:num>
  <w:num w:numId="10" w16cid:durableId="9793087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25BD"/>
    <w:rsid w:val="0029639D"/>
    <w:rsid w:val="00326F90"/>
    <w:rsid w:val="00346942"/>
    <w:rsid w:val="003E7DD6"/>
    <w:rsid w:val="00530439"/>
    <w:rsid w:val="005D3C9D"/>
    <w:rsid w:val="006275D2"/>
    <w:rsid w:val="00782663"/>
    <w:rsid w:val="007A098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8FA5B2F"/>
  <w14:defaultImageDpi w14:val="300"/>
  <w15:docId w15:val="{A628F6AF-FFFE-4253-B156-E0FC5961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0439"/>
    <w:pPr>
      <w:spacing w:before="80" w:after="80" w:line="264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elBlau">
    <w:name w:val="Titel Blau"/>
    <w:basedOn w:val="Standard"/>
    <w:pPr>
      <w:spacing w:after="200"/>
    </w:pPr>
    <w:rPr>
      <w:rFonts w:ascii="Calibri" w:hAnsi="Calibri"/>
      <w:b/>
      <w:color w:val="1F4E79"/>
      <w:sz w:val="36"/>
    </w:rPr>
  </w:style>
  <w:style w:type="paragraph" w:customStyle="1" w:styleId="ZwischenberschriftGrn">
    <w:name w:val="Zwischenüberschrift Grün"/>
    <w:basedOn w:val="Standard"/>
    <w:pPr>
      <w:spacing w:before="160"/>
    </w:pPr>
    <w:rPr>
      <w:rFonts w:ascii="Calibri" w:hAnsi="Calibri"/>
      <w:b/>
      <w:color w:val="006100"/>
      <w:sz w:val="26"/>
    </w:rPr>
  </w:style>
  <w:style w:type="paragraph" w:customStyle="1" w:styleId="HinweisRot">
    <w:name w:val="Hinweis Rot"/>
    <w:basedOn w:val="Standard"/>
    <w:pPr>
      <w:ind w:left="340"/>
    </w:pPr>
    <w:rPr>
      <w:rFonts w:ascii="Calibri" w:hAnsi="Calibri"/>
      <w:b/>
      <w:color w:val="9C0006"/>
    </w:rPr>
  </w:style>
  <w:style w:type="paragraph" w:customStyle="1" w:styleId="ZitatGrau">
    <w:name w:val="Zitat Grau"/>
    <w:basedOn w:val="Standard"/>
    <w:pPr>
      <w:spacing w:after="120"/>
      <w:ind w:left="567" w:right="567"/>
    </w:pPr>
    <w:rPr>
      <w:rFonts w:ascii="Georgia" w:hAnsi="Georgia"/>
      <w:i/>
      <w:color w:val="595959"/>
    </w:rPr>
  </w:style>
  <w:style w:type="character" w:customStyle="1" w:styleId="Starkbetont">
    <w:name w:val="Stark betont"/>
    <w:basedOn w:val="Absatz-Standardschriftart"/>
    <w:rPr>
      <w:b/>
      <w:color w:val="C0504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1715</Characters>
  <Application>Microsoft Office Word</Application>
  <DocSecurity>0</DocSecurity>
  <Lines>35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Lippuner Jürg BZBS</dc:creator>
  <cp:keywords/>
  <dc:description>generated by python-docx</dc:description>
  <cp:lastModifiedBy>Lippuner Jürg BZBS</cp:lastModifiedBy>
  <cp:revision>4</cp:revision>
  <dcterms:created xsi:type="dcterms:W3CDTF">2026-06-06T12:49:00Z</dcterms:created>
  <dcterms:modified xsi:type="dcterms:W3CDTF">2026-06-06T13:04:00Z</dcterms:modified>
  <cp:category/>
</cp:coreProperties>
</file>