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04CC" w14:textId="77777777" w:rsidR="00D07155" w:rsidRPr="00D07155" w:rsidRDefault="00D07155" w:rsidP="00D07155">
      <w:pPr>
        <w:tabs>
          <w:tab w:val="left" w:pos="1985"/>
          <w:tab w:val="left" w:pos="3969"/>
          <w:tab w:val="left" w:pos="5387"/>
          <w:tab w:val="left" w:pos="5874"/>
          <w:tab w:val="left" w:pos="7938"/>
          <w:tab w:val="left" w:pos="11494"/>
        </w:tabs>
        <w:ind w:left="154"/>
        <w:rPr>
          <w:lang w:val="de-CH"/>
        </w:rPr>
      </w:pPr>
      <w:r w:rsidRPr="00D07155">
        <w:rPr>
          <w:b/>
          <w:bCs/>
          <w:lang w:val="de-CH"/>
        </w:rPr>
        <w:t>Hersteller</w:t>
      </w:r>
      <w:r w:rsidRPr="00D07155">
        <w:rPr>
          <w:lang w:val="de-CH"/>
        </w:rPr>
        <w:tab/>
      </w:r>
      <w:r w:rsidRPr="00D07155">
        <w:rPr>
          <w:b/>
          <w:bCs/>
          <w:lang w:val="de-CH"/>
        </w:rPr>
        <w:t>Flugzeugtyp</w:t>
      </w:r>
      <w:r w:rsidRPr="00D07155">
        <w:rPr>
          <w:lang w:val="de-CH"/>
        </w:rPr>
        <w:tab/>
      </w:r>
      <w:r w:rsidRPr="00D07155">
        <w:rPr>
          <w:b/>
          <w:bCs/>
          <w:lang w:val="de-CH"/>
        </w:rPr>
        <w:t>Sitzplätze</w:t>
      </w:r>
      <w:r w:rsidRPr="00D07155">
        <w:rPr>
          <w:lang w:val="de-CH"/>
        </w:rPr>
        <w:tab/>
      </w:r>
      <w:r w:rsidRPr="00D07155">
        <w:rPr>
          <w:b/>
          <w:bCs/>
          <w:lang w:val="de-CH"/>
        </w:rPr>
        <w:t>Höchstgeschwindigkeit</w:t>
      </w:r>
      <w:r w:rsidRPr="00D07155">
        <w:rPr>
          <w:lang w:val="de-CH"/>
        </w:rPr>
        <w:tab/>
      </w:r>
      <w:r w:rsidRPr="00D07155">
        <w:rPr>
          <w:b/>
          <w:bCs/>
          <w:lang w:val="de-CH"/>
        </w:rPr>
        <w:t>Reichweite</w:t>
      </w:r>
    </w:p>
    <w:p w14:paraId="7106D23C" w14:textId="77777777" w:rsidR="00D07155" w:rsidRPr="00D07155" w:rsidRDefault="00D07155" w:rsidP="00D07155">
      <w:pPr>
        <w:tabs>
          <w:tab w:val="left" w:pos="1985"/>
          <w:tab w:val="left" w:pos="3969"/>
          <w:tab w:val="left" w:pos="5387"/>
          <w:tab w:val="left" w:pos="5874"/>
          <w:tab w:val="left" w:pos="7938"/>
          <w:tab w:val="left" w:pos="11494"/>
        </w:tabs>
        <w:ind w:left="154"/>
        <w:rPr>
          <w:lang w:val="de-CH"/>
        </w:rPr>
      </w:pPr>
      <w:r w:rsidRPr="00D07155">
        <w:rPr>
          <w:lang w:val="de-CH"/>
        </w:rPr>
        <w:t>Airbus (Europa)</w:t>
      </w:r>
      <w:r w:rsidRPr="00D07155">
        <w:rPr>
          <w:lang w:val="de-CH"/>
        </w:rPr>
        <w:tab/>
      </w:r>
      <w:r w:rsidRPr="00D07155">
        <w:rPr>
          <w:lang w:val="de-CH"/>
        </w:rPr>
        <w:t>A321neo</w:t>
      </w:r>
      <w:r w:rsidRPr="00D07155">
        <w:rPr>
          <w:lang w:val="de-CH"/>
        </w:rPr>
        <w:tab/>
      </w:r>
      <w:r w:rsidRPr="00D07155">
        <w:rPr>
          <w:lang w:val="de-CH"/>
        </w:rPr>
        <w:t>219</w:t>
      </w:r>
      <w:r w:rsidRPr="00D07155">
        <w:rPr>
          <w:lang w:val="de-CH"/>
        </w:rPr>
        <w:tab/>
      </w:r>
      <w:r w:rsidRPr="00D07155">
        <w:rPr>
          <w:lang w:val="de-CH"/>
        </w:rPr>
        <w:t>850 km/h</w:t>
      </w:r>
      <w:r w:rsidRPr="00D07155">
        <w:rPr>
          <w:lang w:val="de-CH"/>
        </w:rPr>
        <w:tab/>
      </w:r>
      <w:r w:rsidRPr="00D07155">
        <w:rPr>
          <w:lang w:val="de-CH"/>
        </w:rPr>
        <w:t>3’200 km</w:t>
      </w:r>
    </w:p>
    <w:p w14:paraId="2DBC369E" w14:textId="77777777" w:rsidR="00D07155" w:rsidRPr="00D07155" w:rsidRDefault="00D07155" w:rsidP="00D07155">
      <w:pPr>
        <w:tabs>
          <w:tab w:val="left" w:pos="1985"/>
          <w:tab w:val="left" w:pos="3969"/>
          <w:tab w:val="left" w:pos="5387"/>
          <w:tab w:val="left" w:pos="5874"/>
          <w:tab w:val="left" w:pos="7938"/>
          <w:tab w:val="left" w:pos="11494"/>
        </w:tabs>
        <w:ind w:left="154"/>
        <w:rPr>
          <w:lang w:val="de-CH"/>
        </w:rPr>
      </w:pPr>
      <w:r w:rsidRPr="00D07155">
        <w:rPr>
          <w:lang w:val="de-CH"/>
        </w:rPr>
        <w:t>Airbus (Europa)</w:t>
      </w:r>
      <w:r w:rsidRPr="00D07155">
        <w:rPr>
          <w:lang w:val="de-CH"/>
        </w:rPr>
        <w:tab/>
      </w:r>
      <w:r w:rsidRPr="00D07155">
        <w:rPr>
          <w:lang w:val="de-CH"/>
        </w:rPr>
        <w:t>A320neo</w:t>
      </w:r>
      <w:r w:rsidRPr="00D07155">
        <w:rPr>
          <w:lang w:val="de-CH"/>
        </w:rPr>
        <w:tab/>
      </w:r>
      <w:r w:rsidRPr="00D07155">
        <w:rPr>
          <w:lang w:val="de-CH"/>
        </w:rPr>
        <w:t>180</w:t>
      </w:r>
      <w:r w:rsidRPr="00D07155">
        <w:rPr>
          <w:lang w:val="de-CH"/>
        </w:rPr>
        <w:tab/>
      </w:r>
      <w:r w:rsidRPr="00D07155">
        <w:rPr>
          <w:lang w:val="de-CH"/>
        </w:rPr>
        <w:t>850 km/h</w:t>
      </w:r>
      <w:r w:rsidRPr="00D07155">
        <w:rPr>
          <w:lang w:val="de-CH"/>
        </w:rPr>
        <w:tab/>
      </w:r>
      <w:r w:rsidRPr="00D07155">
        <w:rPr>
          <w:lang w:val="de-CH"/>
        </w:rPr>
        <w:t>3’650 km</w:t>
      </w:r>
    </w:p>
    <w:p w14:paraId="288817C1" w14:textId="77777777" w:rsidR="00D07155" w:rsidRPr="00D07155" w:rsidRDefault="00D07155" w:rsidP="00D07155">
      <w:pPr>
        <w:tabs>
          <w:tab w:val="left" w:pos="1985"/>
          <w:tab w:val="left" w:pos="3969"/>
          <w:tab w:val="left" w:pos="5387"/>
          <w:tab w:val="left" w:pos="5874"/>
          <w:tab w:val="left" w:pos="7938"/>
          <w:tab w:val="left" w:pos="11494"/>
        </w:tabs>
        <w:ind w:left="154"/>
        <w:rPr>
          <w:lang w:val="de-CH"/>
        </w:rPr>
      </w:pPr>
      <w:r w:rsidRPr="00D07155">
        <w:rPr>
          <w:lang w:val="de-CH"/>
        </w:rPr>
        <w:t>Airbus (Europa)</w:t>
      </w:r>
      <w:r w:rsidRPr="00D07155">
        <w:rPr>
          <w:lang w:val="de-CH"/>
        </w:rPr>
        <w:tab/>
      </w:r>
      <w:r w:rsidRPr="00D07155">
        <w:rPr>
          <w:lang w:val="de-CH"/>
        </w:rPr>
        <w:t>A220-300</w:t>
      </w:r>
      <w:r w:rsidRPr="00D07155">
        <w:rPr>
          <w:lang w:val="de-CH"/>
        </w:rPr>
        <w:tab/>
      </w:r>
      <w:r w:rsidRPr="00D07155">
        <w:rPr>
          <w:lang w:val="de-CH"/>
        </w:rPr>
        <w:t>145</w:t>
      </w:r>
      <w:r w:rsidRPr="00D07155">
        <w:rPr>
          <w:lang w:val="de-CH"/>
        </w:rPr>
        <w:tab/>
      </w:r>
      <w:r w:rsidRPr="00D07155">
        <w:rPr>
          <w:lang w:val="de-CH"/>
        </w:rPr>
        <w:t>871 km/h</w:t>
      </w:r>
      <w:r w:rsidRPr="00D07155">
        <w:rPr>
          <w:lang w:val="de-CH"/>
        </w:rPr>
        <w:tab/>
      </w:r>
      <w:r w:rsidRPr="00D07155">
        <w:rPr>
          <w:lang w:val="de-CH"/>
        </w:rPr>
        <w:t>6’110 km</w:t>
      </w:r>
    </w:p>
    <w:p w14:paraId="0803FE1D" w14:textId="77777777" w:rsidR="00D07155" w:rsidRPr="00D07155" w:rsidRDefault="00D07155" w:rsidP="00D07155">
      <w:pPr>
        <w:tabs>
          <w:tab w:val="left" w:pos="1985"/>
          <w:tab w:val="left" w:pos="3969"/>
          <w:tab w:val="left" w:pos="5387"/>
          <w:tab w:val="left" w:pos="5874"/>
          <w:tab w:val="left" w:pos="7938"/>
          <w:tab w:val="left" w:pos="11494"/>
        </w:tabs>
        <w:ind w:left="154"/>
        <w:rPr>
          <w:lang w:val="de-CH"/>
        </w:rPr>
      </w:pPr>
      <w:r w:rsidRPr="00D07155">
        <w:rPr>
          <w:lang w:val="de-CH"/>
        </w:rPr>
        <w:t>Airbus (Europa)</w:t>
      </w:r>
      <w:r w:rsidRPr="00D07155">
        <w:rPr>
          <w:lang w:val="de-CH"/>
        </w:rPr>
        <w:tab/>
      </w:r>
      <w:r w:rsidRPr="00D07155">
        <w:rPr>
          <w:lang w:val="de-CH"/>
        </w:rPr>
        <w:t>A220-100</w:t>
      </w:r>
      <w:r w:rsidRPr="00D07155">
        <w:rPr>
          <w:lang w:val="de-CH"/>
        </w:rPr>
        <w:tab/>
      </w:r>
      <w:r w:rsidRPr="00D07155">
        <w:rPr>
          <w:lang w:val="de-CH"/>
        </w:rPr>
        <w:t>125</w:t>
      </w:r>
      <w:r w:rsidRPr="00D07155">
        <w:rPr>
          <w:lang w:val="de-CH"/>
        </w:rPr>
        <w:tab/>
      </w:r>
      <w:r w:rsidRPr="00D07155">
        <w:rPr>
          <w:lang w:val="de-CH"/>
        </w:rPr>
        <w:t>871 km/h</w:t>
      </w:r>
      <w:r w:rsidRPr="00D07155">
        <w:rPr>
          <w:lang w:val="de-CH"/>
        </w:rPr>
        <w:tab/>
      </w:r>
      <w:r w:rsidRPr="00D07155">
        <w:rPr>
          <w:lang w:val="de-CH"/>
        </w:rPr>
        <w:t>5’740 km</w:t>
      </w:r>
    </w:p>
    <w:p w14:paraId="1C385E74" w14:textId="77777777" w:rsidR="00D07155" w:rsidRPr="00D07155" w:rsidRDefault="00D07155" w:rsidP="00D07155">
      <w:pPr>
        <w:tabs>
          <w:tab w:val="left" w:pos="1985"/>
          <w:tab w:val="left" w:pos="3969"/>
          <w:tab w:val="left" w:pos="5387"/>
          <w:tab w:val="left" w:pos="5874"/>
          <w:tab w:val="left" w:pos="7938"/>
          <w:tab w:val="left" w:pos="11494"/>
        </w:tabs>
        <w:ind w:left="154"/>
        <w:rPr>
          <w:lang w:val="de-CH"/>
        </w:rPr>
      </w:pPr>
      <w:r w:rsidRPr="00D07155">
        <w:rPr>
          <w:lang w:val="de-CH"/>
        </w:rPr>
        <w:t>Airbus (Europa)</w:t>
      </w:r>
      <w:r w:rsidRPr="00D07155">
        <w:rPr>
          <w:lang w:val="de-CH"/>
        </w:rPr>
        <w:tab/>
      </w:r>
      <w:r w:rsidRPr="00D07155">
        <w:rPr>
          <w:lang w:val="de-CH"/>
        </w:rPr>
        <w:t>A340-300</w:t>
      </w:r>
      <w:r w:rsidRPr="00D07155">
        <w:rPr>
          <w:lang w:val="de-CH"/>
        </w:rPr>
        <w:tab/>
      </w:r>
      <w:r w:rsidRPr="00D07155">
        <w:rPr>
          <w:lang w:val="de-CH"/>
        </w:rPr>
        <w:t>223</w:t>
      </w:r>
      <w:r w:rsidRPr="00D07155">
        <w:rPr>
          <w:lang w:val="de-CH"/>
        </w:rPr>
        <w:tab/>
      </w:r>
      <w:r w:rsidRPr="00D07155">
        <w:rPr>
          <w:lang w:val="de-CH"/>
        </w:rPr>
        <w:t>900 km/h</w:t>
      </w:r>
      <w:r w:rsidRPr="00D07155">
        <w:rPr>
          <w:lang w:val="de-CH"/>
        </w:rPr>
        <w:tab/>
      </w:r>
      <w:r w:rsidRPr="00D07155">
        <w:rPr>
          <w:lang w:val="de-CH"/>
        </w:rPr>
        <w:t>10’500 km</w:t>
      </w:r>
    </w:p>
    <w:p w14:paraId="398C394B" w14:textId="77777777" w:rsidR="00D07155" w:rsidRPr="00D07155" w:rsidRDefault="00D07155" w:rsidP="00D07155">
      <w:pPr>
        <w:tabs>
          <w:tab w:val="left" w:pos="1985"/>
          <w:tab w:val="left" w:pos="3969"/>
          <w:tab w:val="left" w:pos="5387"/>
          <w:tab w:val="left" w:pos="5874"/>
          <w:tab w:val="left" w:pos="7938"/>
          <w:tab w:val="left" w:pos="11494"/>
        </w:tabs>
        <w:ind w:left="154"/>
        <w:rPr>
          <w:lang w:val="de-CH"/>
        </w:rPr>
      </w:pPr>
      <w:r w:rsidRPr="00D07155">
        <w:rPr>
          <w:lang w:val="de-CH"/>
        </w:rPr>
        <w:t>Airbus (Europa)</w:t>
      </w:r>
      <w:r w:rsidRPr="00D07155">
        <w:rPr>
          <w:lang w:val="de-CH"/>
        </w:rPr>
        <w:tab/>
      </w:r>
      <w:r w:rsidRPr="00D07155">
        <w:rPr>
          <w:lang w:val="de-CH"/>
        </w:rPr>
        <w:t>A330-300</w:t>
      </w:r>
      <w:r w:rsidRPr="00D07155">
        <w:rPr>
          <w:lang w:val="de-CH"/>
        </w:rPr>
        <w:tab/>
      </w:r>
      <w:r w:rsidRPr="00D07155">
        <w:rPr>
          <w:lang w:val="de-CH"/>
        </w:rPr>
        <w:t>236</w:t>
      </w:r>
      <w:r w:rsidRPr="00D07155">
        <w:rPr>
          <w:lang w:val="de-CH"/>
        </w:rPr>
        <w:tab/>
      </w:r>
      <w:r w:rsidRPr="00D07155">
        <w:rPr>
          <w:lang w:val="de-CH"/>
        </w:rPr>
        <w:t>880 km/h</w:t>
      </w:r>
      <w:r w:rsidRPr="00D07155">
        <w:rPr>
          <w:lang w:val="de-CH"/>
        </w:rPr>
        <w:tab/>
      </w:r>
      <w:r w:rsidRPr="00D07155">
        <w:rPr>
          <w:lang w:val="de-CH"/>
        </w:rPr>
        <w:t>8’400 km</w:t>
      </w:r>
    </w:p>
    <w:p w14:paraId="537ED214" w14:textId="77777777" w:rsidR="00D07155" w:rsidRPr="00D07155" w:rsidRDefault="00D07155" w:rsidP="00D07155">
      <w:pPr>
        <w:tabs>
          <w:tab w:val="left" w:pos="1985"/>
          <w:tab w:val="left" w:pos="3969"/>
          <w:tab w:val="left" w:pos="5387"/>
          <w:tab w:val="left" w:pos="5874"/>
          <w:tab w:val="left" w:pos="7938"/>
          <w:tab w:val="left" w:pos="11494"/>
        </w:tabs>
        <w:ind w:left="154"/>
        <w:rPr>
          <w:lang w:val="de-CH"/>
        </w:rPr>
      </w:pPr>
      <w:r w:rsidRPr="00D07155">
        <w:rPr>
          <w:lang w:val="de-CH"/>
        </w:rPr>
        <w:t>Boeing (USA)</w:t>
      </w:r>
      <w:r w:rsidRPr="00D07155">
        <w:rPr>
          <w:lang w:val="de-CH"/>
        </w:rPr>
        <w:tab/>
      </w:r>
      <w:r w:rsidRPr="00D07155">
        <w:rPr>
          <w:lang w:val="de-CH"/>
        </w:rPr>
        <w:t>Boeing 777-300ER</w:t>
      </w:r>
      <w:r w:rsidRPr="00D07155">
        <w:rPr>
          <w:lang w:val="de-CH"/>
        </w:rPr>
        <w:tab/>
      </w:r>
      <w:r w:rsidRPr="00D07155">
        <w:rPr>
          <w:lang w:val="de-CH"/>
        </w:rPr>
        <w:t>320</w:t>
      </w:r>
      <w:r w:rsidRPr="00D07155">
        <w:rPr>
          <w:lang w:val="de-CH"/>
        </w:rPr>
        <w:tab/>
      </w:r>
      <w:r w:rsidRPr="00D07155">
        <w:rPr>
          <w:lang w:val="de-CH"/>
        </w:rPr>
        <w:t>892 km/h</w:t>
      </w:r>
      <w:r w:rsidRPr="00D07155">
        <w:rPr>
          <w:lang w:val="de-CH"/>
        </w:rPr>
        <w:tab/>
      </w:r>
      <w:r w:rsidRPr="00D07155">
        <w:rPr>
          <w:lang w:val="de-CH"/>
        </w:rPr>
        <w:t>13’650 km</w:t>
      </w:r>
    </w:p>
    <w:p w14:paraId="7D109371" w14:textId="77777777" w:rsidR="00685CDB" w:rsidRDefault="00685CDB" w:rsidP="00D07155">
      <w:pPr>
        <w:tabs>
          <w:tab w:val="left" w:pos="1985"/>
          <w:tab w:val="left" w:pos="3969"/>
          <w:tab w:val="left" w:pos="5387"/>
          <w:tab w:val="left" w:pos="7938"/>
        </w:tabs>
      </w:pPr>
    </w:p>
    <w:sectPr w:rsidR="00685CDB" w:rsidSect="000B33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55"/>
    <w:rsid w:val="000B3385"/>
    <w:rsid w:val="004B182C"/>
    <w:rsid w:val="00685CDB"/>
    <w:rsid w:val="008C0E42"/>
    <w:rsid w:val="00A4555D"/>
    <w:rsid w:val="00B227B0"/>
    <w:rsid w:val="00D07155"/>
    <w:rsid w:val="00D12CCC"/>
    <w:rsid w:val="00D214EA"/>
    <w:rsid w:val="00D32060"/>
    <w:rsid w:val="00EE27AF"/>
    <w:rsid w:val="00F3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53D72"/>
  <w15:chartTrackingRefBased/>
  <w15:docId w15:val="{CB8521A9-3A61-4F69-B695-33A79E93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7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7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7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7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7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7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7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7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D214EA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7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7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7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71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71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71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71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71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71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7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7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71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71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71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7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71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7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900368-7416-436C-8180-CD23B432B64E}"/>
</file>

<file path=customXml/itemProps2.xml><?xml version="1.0" encoding="utf-8"?>
<ds:datastoreItem xmlns:ds="http://schemas.openxmlformats.org/officeDocument/2006/customXml" ds:itemID="{B0557B4A-C82A-4D8F-A040-48EE064A0F32}"/>
</file>

<file path=customXml/itemProps3.xml><?xml version="1.0" encoding="utf-8"?>
<ds:datastoreItem xmlns:ds="http://schemas.openxmlformats.org/officeDocument/2006/customXml" ds:itemID="{36FC2786-5F80-4058-8E32-196953BF05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347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2</cp:revision>
  <dcterms:created xsi:type="dcterms:W3CDTF">2025-05-27T08:07:00Z</dcterms:created>
  <dcterms:modified xsi:type="dcterms:W3CDTF">2025-05-27T08:07:00Z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</Properties>
</file>