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520"/>
        <w:tblW w:w="1006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536"/>
        <w:gridCol w:w="4536"/>
      </w:tblGrid>
      <w:tr w:rsidR="00C63ECA" w:rsidRPr="00C63ECA" w14:paraId="31780DC3" w14:textId="00B5FCB5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3131430F" w14:textId="77777777" w:rsidR="00C63ECA" w:rsidRPr="00C63ECA" w:rsidRDefault="00C63ECA" w:rsidP="002B3EFE">
            <w:pPr>
              <w:rPr>
                <w:iCs/>
              </w:rPr>
            </w:pPr>
            <w:bookmarkStart w:id="0" w:name="_Hlk86660752"/>
            <w:r w:rsidRPr="00C63ECA">
              <w:rPr>
                <w:iCs/>
                <w:noProof/>
              </w:rPr>
              <w:drawing>
                <wp:inline distT="0" distB="0" distL="0" distR="0" wp14:anchorId="459DCBD2" wp14:editId="5ABAA0B5">
                  <wp:extent cx="540000" cy="540000"/>
                  <wp:effectExtent l="0" t="0" r="0" b="0"/>
                  <wp:docPr id="225" name="Grafik 2676" descr="Caretzeichen nach links mit einfarbiger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" name="Grafik 2676" descr="Caretzeichen nach links mit einfarbiger Füll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6A8B6C3" w14:textId="1E47ECD0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Weniger ist mehr</w:t>
            </w:r>
          </w:p>
        </w:tc>
        <w:tc>
          <w:tcPr>
            <w:tcW w:w="4536" w:type="dxa"/>
            <w:vAlign w:val="center"/>
          </w:tcPr>
          <w:p w14:paraId="60AC6C6A" w14:textId="09CDE9E5" w:rsidR="00C63ECA" w:rsidRPr="00C63ECA" w:rsidRDefault="008F5562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92BD39" wp14:editId="0772150B">
                  <wp:extent cx="2880360" cy="111125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5ADF5988" w14:textId="51C81558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7A0E2082" w14:textId="77777777" w:rsidR="00C63ECA" w:rsidRPr="00C63ECA" w:rsidRDefault="00C63ECA" w:rsidP="002B3EFE">
            <w:pPr>
              <w:rPr>
                <w:iCs/>
                <w:noProof/>
              </w:rPr>
            </w:pPr>
            <w:r w:rsidRPr="00C63ECA">
              <w:rPr>
                <w:noProof/>
              </w:rPr>
              <w:drawing>
                <wp:inline distT="0" distB="0" distL="0" distR="0" wp14:anchorId="179615CD" wp14:editId="4502A22C">
                  <wp:extent cx="540000" cy="540000"/>
                  <wp:effectExtent l="0" t="0" r="0" b="0"/>
                  <wp:docPr id="22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9707904" w14:textId="5B12B65C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Schriftwah</w:t>
            </w:r>
            <w:r w:rsidR="00D50B18">
              <w:rPr>
                <w:rFonts w:ascii="Roboto" w:hAnsi="Roboto"/>
                <w:b/>
                <w:sz w:val="22"/>
                <w:szCs w:val="22"/>
              </w:rPr>
              <w:t>l</w:t>
            </w:r>
          </w:p>
        </w:tc>
        <w:tc>
          <w:tcPr>
            <w:tcW w:w="4536" w:type="dxa"/>
            <w:vAlign w:val="center"/>
          </w:tcPr>
          <w:p w14:paraId="03E7B96C" w14:textId="4E6F0EDF" w:rsidR="00C63ECA" w:rsidRPr="00C63ECA" w:rsidRDefault="008F5562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9AB406E" wp14:editId="09D36E51">
                  <wp:extent cx="2880360" cy="110998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196B9798" w14:textId="6BC11FA6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161C251F" w14:textId="77777777" w:rsidR="00C63ECA" w:rsidRPr="00C63ECA" w:rsidRDefault="00C63ECA" w:rsidP="002B3EFE">
            <w:r w:rsidRPr="00C63ECA">
              <w:rPr>
                <w:noProof/>
              </w:rPr>
              <w:drawing>
                <wp:inline distT="0" distB="0" distL="0" distR="0" wp14:anchorId="72B4B958" wp14:editId="5E7FB31A">
                  <wp:extent cx="540000" cy="540000"/>
                  <wp:effectExtent l="0" t="0" r="0" b="0"/>
                  <wp:docPr id="229" name="Grafik 2675" descr="Labyrinth mit einfarbiger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5" name="Grafik 2675" descr="Labyrinth mit einfarbiger Füll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FA2F3B1" w14:textId="433C27FD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Optische Achsen bilden</w:t>
            </w:r>
          </w:p>
        </w:tc>
        <w:tc>
          <w:tcPr>
            <w:tcW w:w="4536" w:type="dxa"/>
            <w:vAlign w:val="center"/>
          </w:tcPr>
          <w:p w14:paraId="6AE82514" w14:textId="7BFA6223" w:rsidR="00C63ECA" w:rsidRPr="00C63ECA" w:rsidRDefault="008F5562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8A49346" wp14:editId="0CB2CF6E">
                  <wp:extent cx="2880360" cy="111379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FA6" w:rsidRPr="00F40FA6">
              <w:rPr>
                <w:rFonts w:ascii="Roboto" w:hAnsi="Roboto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 wp14:anchorId="2AE854B9" wp14:editId="2CFE9E0A">
                  <wp:simplePos x="0" y="0"/>
                  <wp:positionH relativeFrom="column">
                    <wp:posOffset>6318885</wp:posOffset>
                  </wp:positionH>
                  <wp:positionV relativeFrom="paragraph">
                    <wp:posOffset>957580</wp:posOffset>
                  </wp:positionV>
                  <wp:extent cx="872490" cy="1007745"/>
                  <wp:effectExtent l="0" t="0" r="3810" b="1905"/>
                  <wp:wrapNone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0" r="23149"/>
                          <a:stretch/>
                        </pic:blipFill>
                        <pic:spPr bwMode="auto">
                          <a:xfrm>
                            <a:off x="0" y="0"/>
                            <a:ext cx="8724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3ECA" w:rsidRPr="00C63ECA" w14:paraId="7965FD2F" w14:textId="66E3612E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762C9D30" w14:textId="77777777" w:rsidR="00C63ECA" w:rsidRPr="00C63ECA" w:rsidRDefault="00C63ECA" w:rsidP="002B3EFE">
            <w:r w:rsidRPr="00C63ECA">
              <w:rPr>
                <w:noProof/>
              </w:rPr>
              <w:drawing>
                <wp:inline distT="0" distB="0" distL="0" distR="0" wp14:anchorId="3F665B0A" wp14:editId="1E6456FE">
                  <wp:extent cx="540000" cy="540000"/>
                  <wp:effectExtent l="0" t="0" r="0" b="0"/>
                  <wp:docPr id="231" name="Grafik 2677" descr="Flussdiagramm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7" name="Grafik 2677" descr="Flussdiagramm mit einfarbiger Füll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7566B79" w14:textId="3D651BB6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Klare Hierarchien / Anordnung</w:t>
            </w:r>
          </w:p>
        </w:tc>
        <w:tc>
          <w:tcPr>
            <w:tcW w:w="4536" w:type="dxa"/>
            <w:vAlign w:val="center"/>
          </w:tcPr>
          <w:p w14:paraId="3C1417B9" w14:textId="54D48933" w:rsidR="00C63ECA" w:rsidRPr="00C63ECA" w:rsidRDefault="0076426A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A04FA7" wp14:editId="391CA99D">
                  <wp:extent cx="2880360" cy="1104265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4BBB3003" w14:textId="69DEF144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18148E87" w14:textId="77777777" w:rsidR="00C63ECA" w:rsidRPr="00C63ECA" w:rsidRDefault="00C63ECA" w:rsidP="002B3EFE">
            <w:r>
              <w:rPr>
                <w:noProof/>
              </w:rPr>
              <w:drawing>
                <wp:inline distT="0" distB="0" distL="0" distR="0" wp14:anchorId="69792F90" wp14:editId="2A272B77">
                  <wp:extent cx="540000" cy="540000"/>
                  <wp:effectExtent l="0" t="0" r="0" b="0"/>
                  <wp:docPr id="233" name="Grafik 2679" descr="Barcode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7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4A7281F" w14:textId="7A89E760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Zeilenabstände anpassen</w:t>
            </w:r>
          </w:p>
        </w:tc>
        <w:tc>
          <w:tcPr>
            <w:tcW w:w="4536" w:type="dxa"/>
            <w:vAlign w:val="center"/>
          </w:tcPr>
          <w:p w14:paraId="28DAAE79" w14:textId="29250925" w:rsidR="00C63ECA" w:rsidRPr="00C63ECA" w:rsidRDefault="001551CC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CDC9CA6" wp14:editId="0672355F">
                  <wp:extent cx="2880360" cy="110934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32550DE3" w14:textId="68641998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77D827B5" w14:textId="77777777" w:rsidR="00C63ECA" w:rsidRPr="00C63ECA" w:rsidRDefault="00C63ECA" w:rsidP="002B3EFE">
            <w:pPr>
              <w:rPr>
                <w:iCs/>
              </w:rPr>
            </w:pPr>
            <w:r w:rsidRPr="00C63ECA">
              <w:rPr>
                <w:noProof/>
              </w:rPr>
              <w:drawing>
                <wp:inline distT="0" distB="0" distL="0" distR="0" wp14:anchorId="2BC53402" wp14:editId="33E7E8E9">
                  <wp:extent cx="540000" cy="540000"/>
                  <wp:effectExtent l="0" t="0" r="0" b="0"/>
                  <wp:docPr id="235" name="Grafik 2693" descr="Harvey Balls 50%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" name="Grafik 2693" descr="Harvey Balls 50% mit einfarbiger Füll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C98F0A8" w14:textId="6610EC91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Helligkeitsunterschied bei Farben</w:t>
            </w:r>
          </w:p>
        </w:tc>
        <w:tc>
          <w:tcPr>
            <w:tcW w:w="4536" w:type="dxa"/>
            <w:vAlign w:val="center"/>
          </w:tcPr>
          <w:p w14:paraId="6336BA8D" w14:textId="0A0364F5" w:rsidR="00C63ECA" w:rsidRPr="00C63ECA" w:rsidRDefault="00876CBE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F44BF4E" wp14:editId="4B6BE4EF">
                  <wp:extent cx="2880360" cy="111061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2AB92B5E" w14:textId="459FA75D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0673270C" w14:textId="77777777" w:rsidR="00C63ECA" w:rsidRPr="00C63ECA" w:rsidRDefault="00C63ECA" w:rsidP="002B3EFE">
            <w:pPr>
              <w:rPr>
                <w:iCs/>
              </w:rPr>
            </w:pPr>
            <w:r w:rsidRPr="00C63ECA">
              <w:rPr>
                <w:noProof/>
              </w:rPr>
              <w:drawing>
                <wp:inline distT="0" distB="0" distL="0" distR="0" wp14:anchorId="45F118C8" wp14:editId="249FC5B6">
                  <wp:extent cx="554327" cy="540000"/>
                  <wp:effectExtent l="0" t="0" r="0" b="0"/>
                  <wp:docPr id="237" name="Grafik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2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6FEDEE0" w14:textId="63A6248C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Farbe wirkt flächig</w:t>
            </w:r>
          </w:p>
        </w:tc>
        <w:tc>
          <w:tcPr>
            <w:tcW w:w="4536" w:type="dxa"/>
            <w:vAlign w:val="center"/>
          </w:tcPr>
          <w:p w14:paraId="18E46318" w14:textId="34DA530A" w:rsidR="00C63ECA" w:rsidRPr="00C63ECA" w:rsidRDefault="00A45EEE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6B066FF" wp14:editId="286C1F9A">
                  <wp:extent cx="2880360" cy="110744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ECA" w:rsidRPr="00C63ECA" w14:paraId="1C2153EF" w14:textId="0CBA4E10" w:rsidTr="58147E2F">
        <w:trPr>
          <w:trHeight w:val="1655"/>
        </w:trPr>
        <w:tc>
          <w:tcPr>
            <w:tcW w:w="993" w:type="dxa"/>
            <w:vAlign w:val="center"/>
            <w:hideMark/>
          </w:tcPr>
          <w:p w14:paraId="049BE072" w14:textId="77777777" w:rsidR="00C63ECA" w:rsidRPr="00C63ECA" w:rsidRDefault="00C63ECA" w:rsidP="002B3EFE">
            <w:pPr>
              <w:rPr>
                <w:rFonts w:cs="Roboto Light"/>
                <w:i/>
                <w:noProof/>
                <w:color w:val="52697D"/>
              </w:rPr>
            </w:pPr>
            <w:r w:rsidRPr="00C63ECA">
              <w:rPr>
                <w:rFonts w:cs="Roboto Light"/>
                <w:i/>
                <w:noProof/>
                <w:color w:val="52697D"/>
              </w:rPr>
              <w:drawing>
                <wp:inline distT="0" distB="0" distL="0" distR="0" wp14:anchorId="7250E466" wp14:editId="2D0090BF">
                  <wp:extent cx="540000" cy="540000"/>
                  <wp:effectExtent l="0" t="0" r="0" b="0"/>
                  <wp:docPr id="239" name="Grafik 2692" descr="Puzzleteile mit einfarbiger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Grafik 2692" descr="Puzzleteile mit einfarbiger Füll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F2BBDE9" w14:textId="33710AC2" w:rsidR="00C63ECA" w:rsidRPr="00C63ECA" w:rsidRDefault="00C63ECA" w:rsidP="002B3EFE">
            <w:pPr>
              <w:rPr>
                <w:rFonts w:ascii="Roboto" w:hAnsi="Roboto"/>
                <w:b/>
                <w:sz w:val="22"/>
                <w:szCs w:val="22"/>
              </w:rPr>
            </w:pPr>
            <w:r w:rsidRPr="00C63ECA">
              <w:rPr>
                <w:rFonts w:ascii="Roboto" w:hAnsi="Roboto"/>
                <w:b/>
                <w:sz w:val="22"/>
                <w:szCs w:val="22"/>
              </w:rPr>
              <w:t>Text- und Bild Einheit</w:t>
            </w:r>
          </w:p>
        </w:tc>
        <w:tc>
          <w:tcPr>
            <w:tcW w:w="4536" w:type="dxa"/>
            <w:vAlign w:val="center"/>
          </w:tcPr>
          <w:p w14:paraId="62517415" w14:textId="32CE3C47" w:rsidR="00C63ECA" w:rsidRPr="00C63ECA" w:rsidRDefault="00DF3AE1" w:rsidP="002B3EFE">
            <w:pPr>
              <w:jc w:val="center"/>
              <w:rPr>
                <w:rFonts w:ascii="Roboto" w:hAnsi="Roboto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CEB44D7" wp14:editId="58BCA5CD">
                  <wp:extent cx="2880360" cy="11125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</w:tr>
    </w:tbl>
    <w:p w14:paraId="7AC632B8" w14:textId="08403615" w:rsidR="00A652C1" w:rsidRDefault="00A652C1" w:rsidP="002B3EFE"/>
    <w:sectPr w:rsidR="00A652C1" w:rsidSect="002B3EFE"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09E3"/>
    <w:multiLevelType w:val="hybridMultilevel"/>
    <w:tmpl w:val="E92849EA"/>
    <w:lvl w:ilvl="0" w:tplc="2FF8A310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163"/>
    <w:multiLevelType w:val="hybridMultilevel"/>
    <w:tmpl w:val="FA7AC89A"/>
    <w:lvl w:ilvl="0" w:tplc="5DB66624">
      <w:start w:val="1"/>
      <w:numFmt w:val="bullet"/>
      <w:lvlText w:val="L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D4F6D"/>
    <w:multiLevelType w:val="multilevel"/>
    <w:tmpl w:val="FBDCA92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ECA"/>
    <w:rsid w:val="00057E9B"/>
    <w:rsid w:val="001551CC"/>
    <w:rsid w:val="00177B53"/>
    <w:rsid w:val="002B3EFE"/>
    <w:rsid w:val="002D0159"/>
    <w:rsid w:val="003C04CF"/>
    <w:rsid w:val="004F722D"/>
    <w:rsid w:val="005B736E"/>
    <w:rsid w:val="005F15FA"/>
    <w:rsid w:val="00675204"/>
    <w:rsid w:val="006A0A18"/>
    <w:rsid w:val="00713C19"/>
    <w:rsid w:val="0072286A"/>
    <w:rsid w:val="0076426A"/>
    <w:rsid w:val="007A2C6C"/>
    <w:rsid w:val="00876CBE"/>
    <w:rsid w:val="008A46BE"/>
    <w:rsid w:val="008F5562"/>
    <w:rsid w:val="009C4B32"/>
    <w:rsid w:val="009C4B70"/>
    <w:rsid w:val="009D5EFE"/>
    <w:rsid w:val="00A45EEE"/>
    <w:rsid w:val="00A652C1"/>
    <w:rsid w:val="00B22ABF"/>
    <w:rsid w:val="00B44676"/>
    <w:rsid w:val="00B6030D"/>
    <w:rsid w:val="00C01257"/>
    <w:rsid w:val="00C63ECA"/>
    <w:rsid w:val="00D50B18"/>
    <w:rsid w:val="00DF3AE1"/>
    <w:rsid w:val="00DF4580"/>
    <w:rsid w:val="00E052EB"/>
    <w:rsid w:val="00ED0EFD"/>
    <w:rsid w:val="00F40FA6"/>
    <w:rsid w:val="00F50911"/>
    <w:rsid w:val="00F9103D"/>
    <w:rsid w:val="5814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B6E6D"/>
  <w15:chartTrackingRefBased/>
  <w15:docId w15:val="{09A6882D-505D-4B19-8C44-AFE55919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color w:val="595959" w:themeColor="text1" w:themeTint="A6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04CF"/>
    <w:rPr>
      <w:color w:val="auto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3C04CF"/>
    <w:pPr>
      <w:spacing w:after="0" w:line="240" w:lineRule="auto"/>
      <w:outlineLvl w:val="0"/>
    </w:pPr>
    <w:rPr>
      <w:rFonts w:eastAsia="Times New Roman" w:cs="Arial"/>
      <w:bCs/>
      <w:kern w:val="32"/>
      <w:sz w:val="40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qFormat/>
    <w:rsid w:val="00B6030D"/>
    <w:pPr>
      <w:keepNext/>
      <w:spacing w:before="120" w:after="120" w:line="240" w:lineRule="auto"/>
      <w:outlineLvl w:val="1"/>
    </w:pPr>
    <w:rPr>
      <w:rFonts w:eastAsia="Times New Roman" w:cs="Arial"/>
      <w:bCs/>
      <w:iCs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B6030D"/>
    <w:pPr>
      <w:tabs>
        <w:tab w:val="decimal" w:pos="2880"/>
        <w:tab w:val="decimal" w:pos="5400"/>
        <w:tab w:val="decimal" w:pos="8100"/>
        <w:tab w:val="bar" w:pos="8931"/>
        <w:tab w:val="right" w:pos="9072"/>
      </w:tabs>
      <w:spacing w:after="120" w:line="240" w:lineRule="auto"/>
      <w:outlineLvl w:val="2"/>
    </w:pPr>
    <w:rPr>
      <w:rFonts w:eastAsia="Times New Roman" w:cs="Times New Roman"/>
      <w:szCs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6030D"/>
    <w:pPr>
      <w:keepNext/>
      <w:keepLines/>
      <w:numPr>
        <w:ilvl w:val="3"/>
        <w:numId w:val="2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6030D"/>
    <w:pPr>
      <w:keepNext/>
      <w:keepLines/>
      <w:numPr>
        <w:ilvl w:val="4"/>
        <w:numId w:val="23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6030D"/>
    <w:pPr>
      <w:keepNext/>
      <w:keepLines/>
      <w:numPr>
        <w:ilvl w:val="5"/>
        <w:numId w:val="2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6030D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6030D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6030D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B6030D"/>
    <w:rPr>
      <w:rFonts w:eastAsia="Times New Roman" w:cs="Arial"/>
      <w:bCs/>
      <w:iCs/>
      <w:color w:val="auto"/>
      <w:szCs w:val="28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3C04CF"/>
    <w:rPr>
      <w:rFonts w:eastAsia="Times New Roman" w:cs="Arial"/>
      <w:bCs/>
      <w:color w:val="auto"/>
      <w:kern w:val="32"/>
      <w:sz w:val="40"/>
      <w:szCs w:val="32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B6030D"/>
    <w:rPr>
      <w:rFonts w:eastAsia="Times New Roman" w:cs="Times New Roman"/>
      <w:color w:val="auto"/>
      <w:szCs w:val="24"/>
      <w:lang w:eastAsia="de-DE"/>
    </w:rPr>
  </w:style>
  <w:style w:type="paragraph" w:customStyle="1" w:styleId="Signatur">
    <w:name w:val="Signatur"/>
    <w:basedOn w:val="Standard"/>
    <w:link w:val="SignaturZchn"/>
    <w:qFormat/>
    <w:rsid w:val="00B6030D"/>
    <w:pPr>
      <w:spacing w:line="360" w:lineRule="auto"/>
      <w:contextualSpacing/>
    </w:pPr>
    <w:rPr>
      <w:rFonts w:ascii="Segoe Script" w:hAnsi="Segoe Script"/>
      <w:sz w:val="28"/>
    </w:rPr>
  </w:style>
  <w:style w:type="character" w:customStyle="1" w:styleId="SignaturZchn">
    <w:name w:val="Signatur Zchn"/>
    <w:basedOn w:val="Absatz-Standardschriftart"/>
    <w:link w:val="Signatur"/>
    <w:rsid w:val="00B6030D"/>
    <w:rPr>
      <w:rFonts w:ascii="Segoe Script" w:hAnsi="Segoe Script"/>
      <w:sz w:val="28"/>
    </w:rPr>
  </w:style>
  <w:style w:type="table" w:styleId="Tabellenraster">
    <w:name w:val="Table Grid"/>
    <w:basedOn w:val="NormaleTabelle"/>
    <w:uiPriority w:val="39"/>
    <w:rsid w:val="00C63ECA"/>
    <w:pPr>
      <w:spacing w:after="0" w:line="240" w:lineRule="auto"/>
    </w:pPr>
    <w:rPr>
      <w:rFonts w:ascii="Roboto Light" w:eastAsia="Roboto Light" w:hAnsi="Roboto Light" w:cs="Times New Roman"/>
      <w:color w:val="auto"/>
      <w:sz w:val="19"/>
      <w:szCs w:val="19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unhideWhenUsed/>
    <w:rsid w:val="00B6030D"/>
    <w:pPr>
      <w:tabs>
        <w:tab w:val="left" w:pos="709"/>
        <w:tab w:val="right" w:leader="underscore" w:pos="9347"/>
      </w:tabs>
      <w:spacing w:after="0" w:line="36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6030D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6030D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6030D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6030D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603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603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6030D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B6030D"/>
    <w:pPr>
      <w:spacing w:after="100"/>
      <w:ind w:left="480"/>
    </w:pPr>
  </w:style>
  <w:style w:type="paragraph" w:styleId="Fuzeile">
    <w:name w:val="footer"/>
    <w:basedOn w:val="Standard"/>
    <w:link w:val="FuzeileZchn"/>
    <w:uiPriority w:val="99"/>
    <w:unhideWhenUsed/>
    <w:rsid w:val="00B60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030D"/>
    <w:rPr>
      <w:sz w:val="24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B6030D"/>
    <w:pPr>
      <w:spacing w:line="240" w:lineRule="auto"/>
      <w:jc w:val="both"/>
    </w:pPr>
    <w:rPr>
      <w:bCs/>
      <w:color w:val="262626" w:themeColor="text1" w:themeTint="D9"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B6030D"/>
    <w:pPr>
      <w:spacing w:after="0" w:line="360" w:lineRule="auto"/>
      <w:ind w:left="482" w:hanging="482"/>
    </w:pPr>
    <w:rPr>
      <w:rFonts w:asciiTheme="minorHAnsi" w:hAnsiTheme="minorHAnsi"/>
      <w:caps/>
      <w:sz w:val="20"/>
      <w:szCs w:val="20"/>
    </w:rPr>
  </w:style>
  <w:style w:type="paragraph" w:styleId="Untertitel">
    <w:name w:val="Subtitle"/>
    <w:basedOn w:val="Standard"/>
    <w:link w:val="UntertitelZchn"/>
    <w:qFormat/>
    <w:rsid w:val="00B6030D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B6030D"/>
    <w:rPr>
      <w:rFonts w:ascii="Arial" w:eastAsia="Times New Roman" w:hAnsi="Arial" w:cs="Times New Roman"/>
      <w:b/>
      <w:bCs/>
      <w:color w:val="auto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B6030D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6030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6030D"/>
    <w:pPr>
      <w:spacing w:after="0" w:line="240" w:lineRule="auto"/>
    </w:pPr>
    <w:rPr>
      <w:rFonts w:ascii="Arial" w:eastAsia="Times New Roman" w:hAnsi="Arial" w:cs="Arial"/>
      <w:color w:val="000000"/>
      <w:szCs w:val="24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030D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B6030D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B6030D"/>
  </w:style>
  <w:style w:type="paragraph" w:styleId="Listenabsatz">
    <w:name w:val="List Paragraph"/>
    <w:basedOn w:val="Standard"/>
    <w:uiPriority w:val="34"/>
    <w:qFormat/>
    <w:rsid w:val="00B6030D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B60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9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sv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d36d37b-71b4-4416-b8a2-712a72be7925" xsi:nil="true"/>
    <SharedWithUsers xmlns="e92a2ac5-b25a-46ac-94d3-afeb148eacd8">
      <UserInfo>
        <DisplayName/>
        <AccountId xsi:nil="true"/>
        <AccountType/>
      </UserInfo>
    </SharedWithUsers>
    <TaxCatchAll xmlns="e92a2ac5-b25a-46ac-94d3-afeb148eacd8" xsi:nil="true"/>
    <lcf76f155ced4ddcb4097134ff3c332f xmlns="5d36d37b-71b4-4416-b8a2-712a72be792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A218B65CF8F4E9AF05F2AB7592672" ma:contentTypeVersion="18" ma:contentTypeDescription="Ein neues Dokument erstellen." ma:contentTypeScope="" ma:versionID="6961627f65de9e37a54ad9d23e7513c8">
  <xsd:schema xmlns:xsd="http://www.w3.org/2001/XMLSchema" xmlns:xs="http://www.w3.org/2001/XMLSchema" xmlns:p="http://schemas.microsoft.com/office/2006/metadata/properties" xmlns:ns2="5d36d37b-71b4-4416-b8a2-712a72be7925" xmlns:ns3="e92a2ac5-b25a-46ac-94d3-afeb148eacd8" targetNamespace="http://schemas.microsoft.com/office/2006/metadata/properties" ma:root="true" ma:fieldsID="ba60c7a9627f9d9b2a910efa1404700b" ns2:_="" ns3:_="">
    <xsd:import namespace="5d36d37b-71b4-4416-b8a2-712a72be7925"/>
    <xsd:import namespace="e92a2ac5-b25a-46ac-94d3-afeb148eac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6d37b-71b4-4416-b8a2-712a72be79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7208fab-4dc0-401f-83e0-c7b9bb7a6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a2ac5-b25a-46ac-94d3-afeb148eac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fe5ca1-ef84-4dab-a378-9389cdd71f7b}" ma:internalName="TaxCatchAll" ma:showField="CatchAllData" ma:web="e92a2ac5-b25a-46ac-94d3-afeb148eac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61B348-8BAB-4B40-9B51-DEC6BE956150}">
  <ds:schemaRefs>
    <ds:schemaRef ds:uri="http://schemas.microsoft.com/office/2006/metadata/properties"/>
    <ds:schemaRef ds:uri="http://schemas.microsoft.com/office/infopath/2007/PartnerControls"/>
    <ds:schemaRef ds:uri="5d36d37b-71b4-4416-b8a2-712a72be7925"/>
    <ds:schemaRef ds:uri="e92a2ac5-b25a-46ac-94d3-afeb148eacd8"/>
  </ds:schemaRefs>
</ds:datastoreItem>
</file>

<file path=customXml/itemProps2.xml><?xml version="1.0" encoding="utf-8"?>
<ds:datastoreItem xmlns:ds="http://schemas.openxmlformats.org/officeDocument/2006/customXml" ds:itemID="{60A28D96-4A05-4582-A383-569B630777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36d37b-71b4-4416-b8a2-712a72be7925"/>
    <ds:schemaRef ds:uri="e92a2ac5-b25a-46ac-94d3-afeb148eac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49D613-53FE-4430-A3C5-ECFF689E63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195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Stoob Martin BZWU</dc:creator>
  <cp:keywords/>
  <dc:description/>
  <cp:lastModifiedBy>Esther Wyss</cp:lastModifiedBy>
  <cp:revision>20</cp:revision>
  <dcterms:created xsi:type="dcterms:W3CDTF">2021-11-02T07:09:00Z</dcterms:created>
  <dcterms:modified xsi:type="dcterms:W3CDTF">2024-09-24T13:52:00Z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0x010100BE0A218B65CF8F4E9AF05F2AB7592672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