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55454" w14:textId="266780AD" w:rsidR="00F20194" w:rsidRPr="00346FA0" w:rsidRDefault="00F20194">
      <w:pPr>
        <w:rPr>
          <w:rFonts w:eastAsia="MS Mincho" w:cstheme="minorHAnsi"/>
        </w:rPr>
      </w:pPr>
      <w:r w:rsidRPr="00346FA0">
        <w:rPr>
          <w:rFonts w:eastAsia="MS Mincho" w:cstheme="minorHAnsi"/>
        </w:rPr>
        <w:t>Frau Romilda Furrer, Sprachlehrerin, Matthofring 12, 6005 Lu</w:t>
      </w:r>
      <w:r w:rsidR="00267C4F" w:rsidRPr="00346FA0">
        <w:rPr>
          <w:rFonts w:eastAsia="MS Mincho" w:cstheme="minorHAnsi"/>
        </w:rPr>
        <w:t>zern,  29.</w:t>
      </w:r>
      <w:r w:rsidR="00E03C8D">
        <w:rPr>
          <w:rFonts w:eastAsia="MS Mincho" w:cstheme="minorHAnsi"/>
        </w:rPr>
        <w:t xml:space="preserve"> September </w:t>
      </w:r>
      <w:r w:rsidR="00267C4F" w:rsidRPr="00346FA0">
        <w:rPr>
          <w:rFonts w:eastAsia="MS Mincho" w:cstheme="minorHAnsi"/>
        </w:rPr>
        <w:t>20</w:t>
      </w:r>
      <w:r w:rsidR="001641EE">
        <w:rPr>
          <w:rFonts w:eastAsia="MS Mincho" w:cstheme="minorHAnsi"/>
        </w:rPr>
        <w:t>**</w:t>
      </w:r>
      <w:r w:rsidR="00267C4F" w:rsidRPr="00346FA0">
        <w:rPr>
          <w:rFonts w:eastAsia="MS Mincho" w:cstheme="minorHAnsi"/>
        </w:rPr>
        <w:t>, «</w:t>
      </w:r>
      <w:r w:rsidRPr="00346FA0">
        <w:rPr>
          <w:rFonts w:eastAsia="MS Mincho" w:cstheme="minorHAnsi"/>
        </w:rPr>
        <w:t>Luzerner Zeitung</w:t>
      </w:r>
      <w:r w:rsidR="00267C4F" w:rsidRPr="00346FA0">
        <w:rPr>
          <w:rFonts w:eastAsia="MS Mincho" w:cstheme="minorHAnsi"/>
        </w:rPr>
        <w:t>» –</w:t>
      </w:r>
      <w:r w:rsidRPr="00346FA0">
        <w:rPr>
          <w:rFonts w:eastAsia="MS Mincho" w:cstheme="minorHAnsi"/>
        </w:rPr>
        <w:t xml:space="preserve"> eine wertvolle Lektüre   Guten Tag Frau Furrer   Möchten Sie die </w:t>
      </w:r>
      <w:r w:rsidR="00267C4F" w:rsidRPr="00346FA0">
        <w:rPr>
          <w:rFonts w:eastAsia="MS Mincho" w:cstheme="minorHAnsi"/>
        </w:rPr>
        <w:t>«</w:t>
      </w:r>
      <w:r w:rsidRPr="00346FA0">
        <w:rPr>
          <w:rFonts w:eastAsia="MS Mincho" w:cstheme="minorHAnsi"/>
        </w:rPr>
        <w:t>Luzerner Zeitung</w:t>
      </w:r>
      <w:r w:rsidR="00267C4F" w:rsidRPr="00346FA0">
        <w:rPr>
          <w:rFonts w:eastAsia="MS Mincho" w:cstheme="minorHAnsi"/>
        </w:rPr>
        <w:t>»</w:t>
      </w:r>
      <w:r w:rsidRPr="00346FA0">
        <w:rPr>
          <w:rFonts w:eastAsia="MS Mincho" w:cstheme="minorHAnsi"/>
        </w:rPr>
        <w:t xml:space="preserve"> 30 Tage kostenlos und unverbindlich prüfen? Gute Gründe sprechen dafür: 1 Das moderne redaktionelle Konzept. 2 Kritische Kommentare und Berichte von 12 Redaktoren und vielen namhaften Publizisten. 3 Kurze, prägnante Artikel, mit denen Sie jederzeit konzentriert in formiert werden. 4 Der stark ausgebaute und verbesserte Regionalteil wird wie folgt gegliedert: a) Stadt Luzern und Umgebung. Dieser Teil wird von unsern Redaktoren ganz besonders gepflegt. b) Nidwalden, Obwalden, Uri u</w:t>
      </w:r>
      <w:r w:rsidR="00267C4F" w:rsidRPr="00346FA0">
        <w:rPr>
          <w:rFonts w:eastAsia="MS Mincho" w:cstheme="minorHAnsi"/>
        </w:rPr>
        <w:t>nd Zug. In allen Regionen arbei</w:t>
      </w:r>
      <w:r w:rsidRPr="00346FA0">
        <w:rPr>
          <w:rFonts w:eastAsia="MS Mincho" w:cstheme="minorHAnsi"/>
        </w:rPr>
        <w:t>ten unsere Lokalredaktoren. 5 Wir gehen jeden Tag auf die Bedürfnisse unserer Leser ein. Viele Pluspunkte werden Sie beim Lesen der Zeitung finden. Wir meinen: Sie sollten die LZ jetzt wirklich testen. Senden Sie die beiliegende Antwortkarte auf jeden Fall zurück. So erhalten Sie die LZ als Probenummer bis Ende Jahr gratis. Wir wünschen Ihnen viele an genehme Stunden beim Studium der frischen und lebendigen Luzerner</w:t>
      </w:r>
      <w:r w:rsidR="00267C4F" w:rsidRPr="00346FA0">
        <w:rPr>
          <w:rFonts w:eastAsia="MS Mincho" w:cstheme="minorHAnsi"/>
        </w:rPr>
        <w:t> </w:t>
      </w:r>
      <w:r w:rsidRPr="00346FA0">
        <w:rPr>
          <w:rFonts w:eastAsia="MS Mincho" w:cstheme="minorHAnsi"/>
        </w:rPr>
        <w:t xml:space="preserve">Zeitung.  </w:t>
      </w:r>
      <w:r w:rsidR="00267C4F" w:rsidRPr="00346FA0">
        <w:rPr>
          <w:rFonts w:eastAsia="MS Mincho" w:cstheme="minorHAnsi"/>
        </w:rPr>
        <w:t>Freundliche Grüsse</w:t>
      </w:r>
      <w:r w:rsidRPr="00346FA0">
        <w:rPr>
          <w:rFonts w:eastAsia="MS Mincho" w:cstheme="minorHAnsi"/>
        </w:rPr>
        <w:t xml:space="preserve">   </w:t>
      </w:r>
      <w:r w:rsidR="00267C4F" w:rsidRPr="00346FA0">
        <w:rPr>
          <w:rFonts w:eastAsia="MS Mincho" w:cstheme="minorHAnsi"/>
        </w:rPr>
        <w:t>Luzerner Zeitung</w:t>
      </w:r>
      <w:r w:rsidR="00F973EA">
        <w:rPr>
          <w:rFonts w:eastAsia="MS Mincho" w:cstheme="minorHAnsi"/>
        </w:rPr>
        <w:t xml:space="preserve">   </w:t>
      </w:r>
      <w:r w:rsidRPr="00346FA0">
        <w:rPr>
          <w:rFonts w:eastAsia="MS Mincho" w:cstheme="minorHAnsi"/>
        </w:rPr>
        <w:t>H</w:t>
      </w:r>
      <w:r w:rsidR="00267C4F" w:rsidRPr="00346FA0">
        <w:rPr>
          <w:rFonts w:eastAsia="MS Mincho" w:cstheme="minorHAnsi"/>
        </w:rPr>
        <w:t>einrich</w:t>
      </w:r>
      <w:r w:rsidRPr="00346FA0">
        <w:rPr>
          <w:rFonts w:eastAsia="MS Mincho" w:cstheme="minorHAnsi"/>
        </w:rPr>
        <w:t xml:space="preserve"> Zenger   Antwortkarte</w:t>
      </w:r>
    </w:p>
    <w:sectPr w:rsidR="00F20194" w:rsidRPr="00346FA0">
      <w:headerReference w:type="default" r:id="rId6"/>
      <w:pgSz w:w="11906" w:h="16838"/>
      <w:pgMar w:top="1417" w:right="1152" w:bottom="1134" w:left="11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2A9B1E" w14:textId="77777777" w:rsidR="006239A3" w:rsidRDefault="006239A3" w:rsidP="00267C4F">
      <w:pPr>
        <w:spacing w:line="240" w:lineRule="auto"/>
      </w:pPr>
      <w:r>
        <w:separator/>
      </w:r>
    </w:p>
  </w:endnote>
  <w:endnote w:type="continuationSeparator" w:id="0">
    <w:p w14:paraId="259981A0" w14:textId="77777777" w:rsidR="006239A3" w:rsidRDefault="006239A3" w:rsidP="00267C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27A99" w14:textId="77777777" w:rsidR="006239A3" w:rsidRDefault="006239A3" w:rsidP="00267C4F">
      <w:pPr>
        <w:spacing w:line="240" w:lineRule="auto"/>
      </w:pPr>
      <w:r>
        <w:separator/>
      </w:r>
    </w:p>
  </w:footnote>
  <w:footnote w:type="continuationSeparator" w:id="0">
    <w:p w14:paraId="47358F63" w14:textId="77777777" w:rsidR="006239A3" w:rsidRDefault="006239A3" w:rsidP="00267C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CF671" w14:textId="0B1DFAE0" w:rsidR="00267C4F" w:rsidRPr="00346FA0" w:rsidRDefault="00267C4F" w:rsidP="00267C4F">
    <w:pPr>
      <w:pStyle w:val="Kopfzeile"/>
      <w:shd w:val="clear" w:color="auto" w:fill="DBE5F1"/>
      <w:tabs>
        <w:tab w:val="clear" w:pos="4536"/>
      </w:tabs>
      <w:rPr>
        <w:rFonts w:eastAsia="MS Mincho" w:cstheme="minorHAnsi"/>
      </w:rPr>
    </w:pPr>
    <w:r w:rsidRPr="00346FA0">
      <w:rPr>
        <w:rFonts w:eastAsia="MS Mincho" w:cstheme="minorHAnsi"/>
      </w:rPr>
      <w:fldChar w:fldCharType="begin"/>
    </w:r>
    <w:r w:rsidRPr="00346FA0">
      <w:rPr>
        <w:rFonts w:eastAsia="MS Mincho" w:cstheme="minorHAnsi"/>
      </w:rPr>
      <w:instrText xml:space="preserve"> FILENAME  \* Upper  \* MERGEFORMAT </w:instrText>
    </w:r>
    <w:r w:rsidRPr="00346FA0">
      <w:rPr>
        <w:rFonts w:eastAsia="MS Mincho" w:cstheme="minorHAnsi"/>
      </w:rPr>
      <w:fldChar w:fldCharType="separate"/>
    </w:r>
    <w:r w:rsidRPr="00346FA0">
      <w:rPr>
        <w:rFonts w:eastAsia="MS Mincho" w:cstheme="minorHAnsi"/>
        <w:noProof/>
      </w:rPr>
      <w:t>REGEL2_5.DOCX</w:t>
    </w:r>
    <w:r w:rsidRPr="00346FA0">
      <w:rPr>
        <w:rFonts w:eastAsia="MS Mincho" w:cstheme="minorHAnsi"/>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9D9"/>
    <w:rsid w:val="001641EE"/>
    <w:rsid w:val="001839D9"/>
    <w:rsid w:val="00267C4F"/>
    <w:rsid w:val="00346FA0"/>
    <w:rsid w:val="006239A3"/>
    <w:rsid w:val="0065107C"/>
    <w:rsid w:val="00702BC5"/>
    <w:rsid w:val="00AB2854"/>
    <w:rsid w:val="00B07F7C"/>
    <w:rsid w:val="00BD42D8"/>
    <w:rsid w:val="00DE2E34"/>
    <w:rsid w:val="00DF0258"/>
    <w:rsid w:val="00E03C8D"/>
    <w:rsid w:val="00F20194"/>
    <w:rsid w:val="00F973E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C7CD2C"/>
  <w15:docId w15:val="{0F207C38-D346-4988-963B-70BAD046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2BC5"/>
    <w:pPr>
      <w:spacing w:line="360" w:lineRule="auto"/>
    </w:pPr>
    <w:rPr>
      <w:rFonts w:asciiTheme="minorHAnsi" w:hAnsiTheme="minorHAnsi"/>
      <w:sz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ersnlicherErstellstil">
    <w:name w:val="Persönlicher Erstellstil"/>
    <w:basedOn w:val="Absatz-Standardschriftart"/>
    <w:rPr>
      <w:rFonts w:ascii="Arial" w:hAnsi="Arial" w:cs="Arial"/>
      <w:color w:val="auto"/>
      <w:sz w:val="20"/>
    </w:rPr>
  </w:style>
  <w:style w:type="character" w:customStyle="1" w:styleId="PersnlicherAntwortstil">
    <w:name w:val="Persönlicher Antwortstil"/>
    <w:basedOn w:val="Absatz-Standardschriftart"/>
    <w:rPr>
      <w:rFonts w:ascii="Arial" w:hAnsi="Arial" w:cs="Arial"/>
      <w:color w:val="auto"/>
      <w:sz w:val="20"/>
    </w:rPr>
  </w:style>
  <w:style w:type="paragraph" w:styleId="NurText">
    <w:name w:val="Plain Text"/>
    <w:basedOn w:val="Standard"/>
    <w:semiHidden/>
    <w:rPr>
      <w:rFonts w:ascii="Courier New" w:hAnsi="Courier New" w:cs="Courier New"/>
      <w:sz w:val="20"/>
    </w:rPr>
  </w:style>
  <w:style w:type="paragraph" w:styleId="Kopfzeile">
    <w:name w:val="header"/>
    <w:basedOn w:val="Standard"/>
    <w:link w:val="KopfzeileZchn"/>
    <w:uiPriority w:val="99"/>
    <w:unhideWhenUsed/>
    <w:rsid w:val="00267C4F"/>
    <w:pPr>
      <w:tabs>
        <w:tab w:val="center" w:pos="4536"/>
        <w:tab w:val="right" w:pos="9072"/>
      </w:tabs>
    </w:pPr>
  </w:style>
  <w:style w:type="character" w:customStyle="1" w:styleId="KopfzeileZchn">
    <w:name w:val="Kopfzeile Zchn"/>
    <w:basedOn w:val="Absatz-Standardschriftart"/>
    <w:link w:val="Kopfzeile"/>
    <w:uiPriority w:val="99"/>
    <w:rsid w:val="00267C4F"/>
    <w:rPr>
      <w:sz w:val="24"/>
      <w:lang w:val="de-DE" w:eastAsia="de-DE"/>
    </w:rPr>
  </w:style>
  <w:style w:type="paragraph" w:styleId="Fuzeile">
    <w:name w:val="footer"/>
    <w:basedOn w:val="Standard"/>
    <w:link w:val="FuzeileZchn"/>
    <w:uiPriority w:val="99"/>
    <w:unhideWhenUsed/>
    <w:rsid w:val="00267C4F"/>
    <w:pPr>
      <w:tabs>
        <w:tab w:val="center" w:pos="4536"/>
        <w:tab w:val="right" w:pos="9072"/>
      </w:tabs>
    </w:pPr>
  </w:style>
  <w:style w:type="character" w:customStyle="1" w:styleId="FuzeileZchn">
    <w:name w:val="Fußzeile Zchn"/>
    <w:basedOn w:val="Absatz-Standardschriftart"/>
    <w:link w:val="Fuzeile"/>
    <w:uiPriority w:val="99"/>
    <w:rsid w:val="00267C4F"/>
    <w:rPr>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1043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Regel2_5</vt:lpstr>
    </vt:vector>
  </TitlesOfParts>
  <Company>DellComputerCorporation</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Regel2_5</dc:title>
  <dc:subject/>
  <dc:creator>Jürg Lippuner</dc:creator>
  <cp:keywords/>
  <dc:description/>
  <cp:lastModifiedBy>Lippuner Jürg BZSL</cp:lastModifiedBy>
  <cp:revision>13</cp:revision>
  <dcterms:created xsi:type="dcterms:W3CDTF">2012-06-27T10:26:00Z</dcterms:created>
  <dcterms:modified xsi:type="dcterms:W3CDTF">2020-05-13T08:36:00Z</dcterms:modified>
</cp:coreProperties>
</file>