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811" w:rsidRDefault="00706811" w:rsidP="00706811">
      <w:pPr>
        <w:rPr>
          <w:rFonts w:eastAsia="MS Mincho"/>
          <w:lang w:val="de-CH"/>
        </w:rPr>
      </w:pPr>
    </w:p>
    <w:p w:rsidR="00706811" w:rsidRDefault="00706811" w:rsidP="00706811">
      <w:pPr>
        <w:rPr>
          <w:rFonts w:eastAsia="MS Mincho"/>
          <w:lang w:val="de-CH"/>
        </w:rPr>
      </w:pPr>
    </w:p>
    <w:p w:rsidR="00706811" w:rsidRDefault="00706811" w:rsidP="00706811">
      <w:pPr>
        <w:rPr>
          <w:rFonts w:eastAsia="MS Mincho"/>
          <w:lang w:val="de-CH"/>
        </w:rPr>
      </w:pPr>
    </w:p>
    <w:p w:rsidR="00706811" w:rsidRDefault="00706811" w:rsidP="00706811">
      <w:pPr>
        <w:rPr>
          <w:rFonts w:eastAsia="MS Mincho"/>
          <w:lang w:val="de-CH"/>
        </w:rPr>
      </w:pPr>
    </w:p>
    <w:p w:rsidR="00706811" w:rsidRDefault="00706811" w:rsidP="00706811">
      <w:pPr>
        <w:rPr>
          <w:rFonts w:eastAsia="MS Mincho"/>
          <w:lang w:val="de-CH"/>
        </w:rPr>
      </w:pPr>
    </w:p>
    <w:p w:rsidR="00706811" w:rsidRDefault="00706811" w:rsidP="00706811">
      <w:pPr>
        <w:rPr>
          <w:rFonts w:eastAsia="MS Mincho"/>
          <w:lang w:val="de-CH"/>
        </w:rPr>
      </w:pPr>
    </w:p>
    <w:p w:rsidR="00706811" w:rsidRDefault="00DD2326" w:rsidP="00706811">
      <w:pPr>
        <w:ind w:left="5103"/>
        <w:rPr>
          <w:rFonts w:eastAsia="MS Mincho"/>
          <w:lang w:val="de-CH"/>
        </w:rPr>
      </w:pPr>
      <w:r w:rsidRPr="00DD2326">
        <w:rPr>
          <w:rFonts w:eastAsia="MS Mincho"/>
          <w:lang w:val="de-CH"/>
        </w:rPr>
        <w:t>Herr</w:t>
      </w:r>
    </w:p>
    <w:p w:rsidR="00706811" w:rsidRDefault="00DD2326" w:rsidP="00706811">
      <w:pPr>
        <w:ind w:left="5103"/>
        <w:rPr>
          <w:rFonts w:eastAsia="MS Mincho"/>
          <w:lang w:val="de-CH"/>
        </w:rPr>
      </w:pPr>
      <w:r w:rsidRPr="00DD2326">
        <w:rPr>
          <w:rFonts w:eastAsia="MS Mincho"/>
          <w:lang w:val="de-CH"/>
        </w:rPr>
        <w:t xml:space="preserve">Albrecht </w:t>
      </w:r>
      <w:proofErr w:type="spellStart"/>
      <w:r w:rsidRPr="00DD2326">
        <w:rPr>
          <w:rFonts w:eastAsia="MS Mincho"/>
          <w:lang w:val="de-CH"/>
        </w:rPr>
        <w:t>Ottiger</w:t>
      </w:r>
      <w:proofErr w:type="spellEnd"/>
    </w:p>
    <w:p w:rsidR="00706811" w:rsidRDefault="00DD2326" w:rsidP="00706811">
      <w:pPr>
        <w:ind w:left="5103"/>
        <w:rPr>
          <w:rFonts w:eastAsia="MS Mincho"/>
          <w:lang w:val="de-CH"/>
        </w:rPr>
      </w:pPr>
      <w:r w:rsidRPr="00DD2326">
        <w:rPr>
          <w:rFonts w:eastAsia="MS Mincho"/>
          <w:lang w:val="de-CH"/>
        </w:rPr>
        <w:t>Südstrasse 55</w:t>
      </w:r>
    </w:p>
    <w:p w:rsidR="00706811" w:rsidRDefault="00DD2326" w:rsidP="00706811">
      <w:pPr>
        <w:ind w:left="5103"/>
        <w:rPr>
          <w:rFonts w:eastAsia="MS Mincho"/>
          <w:lang w:val="de-CH"/>
        </w:rPr>
      </w:pPr>
      <w:r w:rsidRPr="00DD2326">
        <w:rPr>
          <w:rFonts w:eastAsia="MS Mincho"/>
          <w:lang w:val="de-CH"/>
        </w:rPr>
        <w:t>2540 Grenchen</w:t>
      </w:r>
      <w:bookmarkStart w:id="0" w:name="_GoBack"/>
      <w:bookmarkEnd w:id="0"/>
    </w:p>
    <w:p w:rsidR="00706811" w:rsidRDefault="00706811" w:rsidP="00706811">
      <w:pPr>
        <w:ind w:left="5103"/>
        <w:rPr>
          <w:rFonts w:eastAsia="MS Mincho"/>
          <w:lang w:val="de-CH"/>
        </w:rPr>
      </w:pPr>
    </w:p>
    <w:p w:rsidR="00706811" w:rsidRDefault="00706811" w:rsidP="00706811">
      <w:pPr>
        <w:ind w:left="5103"/>
        <w:rPr>
          <w:rFonts w:eastAsia="MS Mincho"/>
          <w:lang w:val="de-CH"/>
        </w:rPr>
      </w:pPr>
    </w:p>
    <w:p w:rsidR="00706811" w:rsidRDefault="00706811" w:rsidP="00706811">
      <w:pPr>
        <w:ind w:left="5103"/>
        <w:rPr>
          <w:rFonts w:eastAsia="MS Mincho"/>
          <w:lang w:val="de-CH"/>
        </w:rPr>
      </w:pPr>
    </w:p>
    <w:p w:rsidR="00706811" w:rsidRDefault="00706811" w:rsidP="00706811">
      <w:pPr>
        <w:ind w:left="5103"/>
        <w:rPr>
          <w:rFonts w:eastAsia="MS Mincho"/>
          <w:lang w:val="de-CH"/>
        </w:rPr>
      </w:pPr>
    </w:p>
    <w:p w:rsidR="00706811" w:rsidRDefault="00706811" w:rsidP="00706811">
      <w:pPr>
        <w:ind w:left="5103"/>
        <w:rPr>
          <w:rFonts w:eastAsia="MS Mincho"/>
          <w:lang w:val="de-CH"/>
        </w:rPr>
      </w:pPr>
      <w:r>
        <w:rPr>
          <w:rFonts w:eastAsia="MS Mincho"/>
          <w:lang w:val="de-CH"/>
        </w:rPr>
        <w:t>9. März 20..</w:t>
      </w:r>
    </w:p>
    <w:p w:rsidR="00706811" w:rsidRDefault="00706811" w:rsidP="00706811">
      <w:pPr>
        <w:rPr>
          <w:rFonts w:eastAsia="MS Mincho"/>
          <w:lang w:val="de-CH"/>
        </w:rPr>
      </w:pPr>
    </w:p>
    <w:p w:rsidR="00706811" w:rsidRDefault="00706811" w:rsidP="00706811">
      <w:pPr>
        <w:rPr>
          <w:rFonts w:eastAsia="MS Mincho"/>
          <w:lang w:val="de-CH"/>
        </w:rPr>
      </w:pPr>
    </w:p>
    <w:p w:rsidR="00706811" w:rsidRDefault="00706811" w:rsidP="00706811">
      <w:pPr>
        <w:rPr>
          <w:rFonts w:eastAsia="MS Mincho"/>
          <w:lang w:val="de-CH"/>
        </w:rPr>
      </w:pPr>
    </w:p>
    <w:p w:rsidR="00706811" w:rsidRPr="00706811" w:rsidRDefault="00DD2326" w:rsidP="00706811">
      <w:pPr>
        <w:rPr>
          <w:rFonts w:eastAsia="MS Mincho"/>
          <w:b/>
          <w:lang w:val="de-CH"/>
        </w:rPr>
      </w:pPr>
      <w:r w:rsidRPr="00706811">
        <w:rPr>
          <w:rFonts w:eastAsia="MS Mincho"/>
          <w:b/>
          <w:lang w:val="de-CH"/>
        </w:rPr>
        <w:t>Stellenausschreibung</w:t>
      </w:r>
    </w:p>
    <w:p w:rsidR="00706811" w:rsidRDefault="00706811" w:rsidP="00706811">
      <w:pPr>
        <w:rPr>
          <w:rFonts w:eastAsia="MS Mincho"/>
          <w:lang w:val="de-CH"/>
        </w:rPr>
      </w:pPr>
    </w:p>
    <w:p w:rsidR="00706811" w:rsidRDefault="00706811" w:rsidP="00706811">
      <w:pPr>
        <w:rPr>
          <w:rFonts w:eastAsia="MS Mincho"/>
          <w:lang w:val="de-CH"/>
        </w:rPr>
      </w:pPr>
    </w:p>
    <w:p w:rsidR="00706811" w:rsidRDefault="00DD2326" w:rsidP="00706811">
      <w:pPr>
        <w:rPr>
          <w:rFonts w:eastAsia="MS Mincho"/>
          <w:lang w:val="de-CH"/>
        </w:rPr>
      </w:pPr>
      <w:r w:rsidRPr="00DD2326">
        <w:rPr>
          <w:rFonts w:eastAsia="MS Mincho"/>
          <w:lang w:val="de-CH"/>
        </w:rPr>
        <w:t xml:space="preserve">Sehr geehrter Herr </w:t>
      </w:r>
      <w:proofErr w:type="spellStart"/>
      <w:r w:rsidRPr="00DD2326">
        <w:rPr>
          <w:rFonts w:eastAsia="MS Mincho"/>
          <w:lang w:val="de-CH"/>
        </w:rPr>
        <w:t>Ottiger</w:t>
      </w:r>
      <w:proofErr w:type="spellEnd"/>
    </w:p>
    <w:p w:rsidR="00706811" w:rsidRDefault="00706811" w:rsidP="00706811">
      <w:pPr>
        <w:rPr>
          <w:rFonts w:eastAsia="MS Mincho"/>
          <w:lang w:val="de-CH"/>
        </w:rPr>
      </w:pPr>
    </w:p>
    <w:p w:rsidR="00706811" w:rsidRDefault="00DD2326" w:rsidP="00706811">
      <w:pPr>
        <w:rPr>
          <w:rFonts w:eastAsia="MS Mincho"/>
          <w:lang w:val="de-CH"/>
        </w:rPr>
      </w:pPr>
      <w:r w:rsidRPr="00DD2326">
        <w:rPr>
          <w:rFonts w:eastAsia="MS Mincho"/>
          <w:lang w:val="de-CH"/>
        </w:rPr>
        <w:t>Sie haben bei uns ein Stellenbewerbungsformular verlangt. Als Beilage erhalten Sie dieses im Doppel.</w:t>
      </w:r>
    </w:p>
    <w:p w:rsidR="00706811" w:rsidRDefault="00706811" w:rsidP="00706811">
      <w:pPr>
        <w:rPr>
          <w:rFonts w:eastAsia="MS Mincho"/>
          <w:lang w:val="de-CH"/>
        </w:rPr>
      </w:pPr>
    </w:p>
    <w:p w:rsidR="00706811" w:rsidRDefault="00DD2326" w:rsidP="00706811">
      <w:pPr>
        <w:rPr>
          <w:rFonts w:eastAsia="MS Mincho"/>
          <w:lang w:val="de-CH"/>
        </w:rPr>
      </w:pPr>
      <w:r w:rsidRPr="00DD2326">
        <w:rPr>
          <w:rFonts w:eastAsia="MS Mincho"/>
          <w:lang w:val="de-CH"/>
        </w:rPr>
        <w:t>Bei uns ist der Posten eines</w:t>
      </w:r>
      <w:r w:rsidR="00706811">
        <w:rPr>
          <w:rFonts w:eastAsia="MS Mincho"/>
          <w:lang w:val="de-CH"/>
        </w:rPr>
        <w:t xml:space="preserve"> </w:t>
      </w:r>
      <w:r w:rsidR="00706811">
        <w:rPr>
          <w:rFonts w:eastAsia="MS Mincho"/>
          <w:b/>
          <w:lang w:val="de-CH"/>
        </w:rPr>
        <w:t>ICT</w:t>
      </w:r>
      <w:r w:rsidRPr="00706811">
        <w:rPr>
          <w:rFonts w:eastAsia="MS Mincho"/>
          <w:b/>
          <w:lang w:val="de-CH"/>
        </w:rPr>
        <w:t>-Koordinators auf der Einwohner- und Fremdenkontrolle</w:t>
      </w:r>
      <w:r w:rsidR="00706811">
        <w:rPr>
          <w:rFonts w:eastAsia="MS Mincho"/>
          <w:lang w:val="de-CH"/>
        </w:rPr>
        <w:t xml:space="preserve"> </w:t>
      </w:r>
      <w:r w:rsidRPr="00DD2326">
        <w:rPr>
          <w:rFonts w:eastAsia="MS Mincho"/>
          <w:lang w:val="de-CH"/>
        </w:rPr>
        <w:t>zu besetzen.</w:t>
      </w:r>
    </w:p>
    <w:p w:rsidR="00706811" w:rsidRDefault="00706811" w:rsidP="00706811">
      <w:pPr>
        <w:rPr>
          <w:rFonts w:eastAsia="MS Mincho"/>
          <w:lang w:val="de-CH"/>
        </w:rPr>
      </w:pPr>
    </w:p>
    <w:p w:rsidR="00706811" w:rsidRDefault="00DD2326" w:rsidP="00706811">
      <w:pPr>
        <w:rPr>
          <w:rFonts w:eastAsia="MS Mincho"/>
          <w:lang w:val="de-CH"/>
        </w:rPr>
      </w:pPr>
      <w:r w:rsidRPr="00DD2326">
        <w:rPr>
          <w:rFonts w:eastAsia="MS Mincho"/>
          <w:lang w:val="de-CH"/>
        </w:rPr>
        <w:t xml:space="preserve">Dem Stelleninhaber </w:t>
      </w:r>
      <w:r w:rsidR="00706811">
        <w:rPr>
          <w:rFonts w:eastAsia="MS Mincho"/>
          <w:lang w:val="de-CH"/>
        </w:rPr>
        <w:t>übertragen wir</w:t>
      </w:r>
      <w:r w:rsidRPr="00DD2326">
        <w:rPr>
          <w:rFonts w:eastAsia="MS Mincho"/>
          <w:lang w:val="de-CH"/>
        </w:rPr>
        <w:t xml:space="preserve"> folgende Aufgaben:</w:t>
      </w:r>
    </w:p>
    <w:p w:rsidR="00706811" w:rsidRDefault="00706811" w:rsidP="00706811">
      <w:pPr>
        <w:rPr>
          <w:rFonts w:eastAsia="MS Mincho"/>
          <w:lang w:val="de-CH"/>
        </w:rPr>
      </w:pPr>
    </w:p>
    <w:p w:rsidR="00706811" w:rsidRPr="00706811" w:rsidRDefault="00DD2326" w:rsidP="00706811">
      <w:pPr>
        <w:pStyle w:val="Listenabsatz"/>
        <w:numPr>
          <w:ilvl w:val="0"/>
          <w:numId w:val="2"/>
        </w:numPr>
        <w:ind w:left="227" w:hanging="227"/>
        <w:rPr>
          <w:rFonts w:eastAsia="MS Mincho"/>
          <w:lang w:val="de-CH"/>
        </w:rPr>
      </w:pPr>
      <w:r w:rsidRPr="00706811">
        <w:rPr>
          <w:rFonts w:eastAsia="MS Mincho"/>
          <w:lang w:val="de-CH"/>
        </w:rPr>
        <w:t xml:space="preserve">Einführung des </w:t>
      </w:r>
      <w:r w:rsidR="00706811" w:rsidRPr="00706811">
        <w:rPr>
          <w:rFonts w:eastAsia="MS Mincho"/>
          <w:lang w:val="de-CH"/>
        </w:rPr>
        <w:t>ICT</w:t>
      </w:r>
      <w:r w:rsidRPr="00706811">
        <w:rPr>
          <w:rFonts w:eastAsia="MS Mincho"/>
          <w:lang w:val="de-CH"/>
        </w:rPr>
        <w:t xml:space="preserve">-Projektes </w:t>
      </w:r>
      <w:r w:rsidR="001A4629" w:rsidRPr="00706811">
        <w:rPr>
          <w:rFonts w:eastAsia="MS Mincho"/>
          <w:lang w:val="de-CH"/>
        </w:rPr>
        <w:t>«Zentrales Adressregister»</w:t>
      </w:r>
    </w:p>
    <w:p w:rsidR="00706811" w:rsidRPr="00706811" w:rsidRDefault="00DD2326" w:rsidP="00706811">
      <w:pPr>
        <w:pStyle w:val="Listenabsatz"/>
        <w:numPr>
          <w:ilvl w:val="0"/>
          <w:numId w:val="2"/>
        </w:numPr>
        <w:ind w:left="227" w:hanging="227"/>
        <w:rPr>
          <w:rFonts w:eastAsia="MS Mincho"/>
          <w:lang w:val="de-CH"/>
        </w:rPr>
      </w:pPr>
      <w:r w:rsidRPr="00706811">
        <w:rPr>
          <w:rFonts w:eastAsia="MS Mincho"/>
          <w:lang w:val="de-CH"/>
        </w:rPr>
        <w:t xml:space="preserve">Koordination mit </w:t>
      </w:r>
      <w:r w:rsidR="00706811" w:rsidRPr="00706811">
        <w:rPr>
          <w:rFonts w:eastAsia="MS Mincho"/>
          <w:lang w:val="de-CH"/>
        </w:rPr>
        <w:t>ICT</w:t>
      </w:r>
      <w:r w:rsidRPr="00706811">
        <w:rPr>
          <w:rFonts w:eastAsia="MS Mincho"/>
          <w:lang w:val="de-CH"/>
        </w:rPr>
        <w:t>-Abteilung</w:t>
      </w:r>
    </w:p>
    <w:p w:rsidR="00706811" w:rsidRPr="00706811" w:rsidRDefault="00DD2326" w:rsidP="00706811">
      <w:pPr>
        <w:pStyle w:val="Listenabsatz"/>
        <w:numPr>
          <w:ilvl w:val="0"/>
          <w:numId w:val="2"/>
        </w:numPr>
        <w:ind w:left="227" w:hanging="227"/>
        <w:rPr>
          <w:rFonts w:eastAsia="MS Mincho"/>
          <w:lang w:val="de-CH"/>
        </w:rPr>
      </w:pPr>
      <w:r w:rsidRPr="00706811">
        <w:rPr>
          <w:rFonts w:eastAsia="MS Mincho"/>
          <w:lang w:val="de-CH"/>
        </w:rPr>
        <w:t>Entwicklung neuer Anwendungen</w:t>
      </w:r>
    </w:p>
    <w:p w:rsidR="00706811" w:rsidRDefault="00706811" w:rsidP="00706811">
      <w:pPr>
        <w:rPr>
          <w:rFonts w:eastAsia="MS Mincho"/>
          <w:lang w:val="de-CH"/>
        </w:rPr>
      </w:pPr>
    </w:p>
    <w:p w:rsidR="00706811" w:rsidRDefault="00DD2326" w:rsidP="00706811">
      <w:pPr>
        <w:rPr>
          <w:rFonts w:eastAsia="MS Mincho"/>
          <w:lang w:val="de-CH"/>
        </w:rPr>
      </w:pPr>
      <w:r w:rsidRPr="00DD2326">
        <w:rPr>
          <w:rFonts w:eastAsia="MS Mincho"/>
          <w:lang w:val="de-CH"/>
        </w:rPr>
        <w:t>Wir erwarten einen jüngeren, zweisprachigen Mitarbeiter, selbständig und initiativ, an Teamarbeit gewöhnt. Mehrjährige Erfahrung auf dem Gebiet des Einwohner- und Fremdenkontro</w:t>
      </w:r>
      <w:r w:rsidR="00706811">
        <w:rPr>
          <w:rFonts w:eastAsia="MS Mincho"/>
          <w:lang w:val="de-CH"/>
        </w:rPr>
        <w:t>llwesens oder als Leiter eines ICT</w:t>
      </w:r>
      <w:r w:rsidRPr="00DD2326">
        <w:rPr>
          <w:rFonts w:eastAsia="MS Mincho"/>
          <w:lang w:val="de-CH"/>
        </w:rPr>
        <w:t>-Projektes mit grossen Datenbeständen setzen wir voraus.</w:t>
      </w:r>
    </w:p>
    <w:p w:rsidR="00706811" w:rsidRDefault="00706811" w:rsidP="00706811">
      <w:pPr>
        <w:rPr>
          <w:rFonts w:eastAsia="MS Mincho"/>
          <w:lang w:val="de-CH"/>
        </w:rPr>
      </w:pPr>
    </w:p>
    <w:p w:rsidR="00706811" w:rsidRDefault="00706811" w:rsidP="00706811">
      <w:pPr>
        <w:ind w:left="1276" w:hanging="1276"/>
        <w:rPr>
          <w:rFonts w:eastAsia="MS Mincho"/>
          <w:lang w:val="de-CH"/>
        </w:rPr>
      </w:pPr>
      <w:r>
        <w:rPr>
          <w:rFonts w:eastAsia="MS Mincho"/>
          <w:lang w:val="de-CH"/>
        </w:rPr>
        <w:t>Wir bieten</w:t>
      </w:r>
      <w:r>
        <w:rPr>
          <w:rFonts w:eastAsia="MS Mincho"/>
          <w:lang w:val="de-CH"/>
        </w:rPr>
        <w:tab/>
        <w:t>5-Tage-Woche</w:t>
      </w:r>
      <w:r>
        <w:rPr>
          <w:rFonts w:eastAsia="MS Mincho"/>
          <w:lang w:val="de-CH"/>
        </w:rPr>
        <w:br/>
        <w:t>individuelle Arbeitszeit</w:t>
      </w:r>
      <w:r>
        <w:rPr>
          <w:rFonts w:eastAsia="MS Mincho"/>
          <w:lang w:val="de-CH"/>
        </w:rPr>
        <w:br/>
      </w:r>
      <w:r w:rsidR="00DD2326" w:rsidRPr="00DD2326">
        <w:rPr>
          <w:rFonts w:eastAsia="MS Mincho"/>
          <w:lang w:val="de-CH"/>
        </w:rPr>
        <w:t>Besoldung im Rahmen der städtischen Besoldungsordnung</w:t>
      </w:r>
    </w:p>
    <w:p w:rsidR="00706811" w:rsidRDefault="00706811" w:rsidP="00706811">
      <w:pPr>
        <w:rPr>
          <w:rFonts w:eastAsia="MS Mincho"/>
          <w:lang w:val="de-CH"/>
        </w:rPr>
      </w:pPr>
    </w:p>
    <w:p w:rsidR="00116A69" w:rsidRDefault="00116A69">
      <w:pPr>
        <w:spacing w:line="240" w:lineRule="auto"/>
        <w:rPr>
          <w:rFonts w:eastAsia="MS Mincho"/>
          <w:lang w:val="de-CH"/>
        </w:rPr>
      </w:pPr>
      <w:r>
        <w:rPr>
          <w:rFonts w:eastAsia="MS Mincho"/>
          <w:lang w:val="de-CH"/>
        </w:rPr>
        <w:br w:type="page"/>
      </w:r>
    </w:p>
    <w:p w:rsidR="00706811" w:rsidRDefault="00DD2326" w:rsidP="00706811">
      <w:pPr>
        <w:rPr>
          <w:rFonts w:eastAsia="MS Mincho"/>
          <w:lang w:val="de-CH"/>
        </w:rPr>
      </w:pPr>
      <w:r w:rsidRPr="00DD2326">
        <w:rPr>
          <w:rFonts w:eastAsia="MS Mincho"/>
          <w:lang w:val="de-CH"/>
        </w:rPr>
        <w:lastRenderedPageBreak/>
        <w:t>Der Zeitpunkt des Stellenantrittes kann gegenseitig vereinbart werden. Wenn Sie sich für diesen Posten interessieren, werden wir Ihre Bewerbung sorgfältig prüfen.</w:t>
      </w:r>
    </w:p>
    <w:p w:rsidR="00706811" w:rsidRDefault="00706811" w:rsidP="00706811">
      <w:pPr>
        <w:rPr>
          <w:rFonts w:eastAsia="MS Mincho"/>
          <w:lang w:val="de-CH"/>
        </w:rPr>
      </w:pPr>
    </w:p>
    <w:p w:rsidR="00706811" w:rsidRDefault="00DD2326" w:rsidP="00706811">
      <w:pPr>
        <w:ind w:left="5103"/>
        <w:rPr>
          <w:rFonts w:eastAsia="MS Mincho"/>
          <w:lang w:val="de-CH"/>
        </w:rPr>
      </w:pPr>
      <w:r w:rsidRPr="00DD2326">
        <w:rPr>
          <w:rFonts w:eastAsia="MS Mincho"/>
          <w:lang w:val="de-CH"/>
        </w:rPr>
        <w:t>Freundliche Grüsse</w:t>
      </w:r>
    </w:p>
    <w:p w:rsidR="00706811" w:rsidRDefault="00706811" w:rsidP="00706811">
      <w:pPr>
        <w:ind w:left="5103"/>
        <w:rPr>
          <w:rFonts w:eastAsia="MS Mincho"/>
          <w:lang w:val="de-CH"/>
        </w:rPr>
      </w:pPr>
    </w:p>
    <w:p w:rsidR="00706811" w:rsidRPr="00706811" w:rsidRDefault="00DD2326" w:rsidP="00706811">
      <w:pPr>
        <w:ind w:left="5103"/>
        <w:rPr>
          <w:rFonts w:eastAsia="MS Mincho"/>
          <w:b/>
          <w:lang w:val="de-CH"/>
        </w:rPr>
      </w:pPr>
      <w:r w:rsidRPr="00706811">
        <w:rPr>
          <w:rFonts w:eastAsia="MS Mincho"/>
          <w:b/>
          <w:lang w:val="de-CH"/>
        </w:rPr>
        <w:t>P</w:t>
      </w:r>
      <w:r w:rsidR="00706811" w:rsidRPr="00706811">
        <w:rPr>
          <w:rFonts w:eastAsia="MS Mincho"/>
          <w:b/>
          <w:lang w:val="de-CH"/>
        </w:rPr>
        <w:t>ersonalamt der Stadt Biel</w:t>
      </w:r>
    </w:p>
    <w:p w:rsidR="00706811" w:rsidRDefault="00706811" w:rsidP="00706811">
      <w:pPr>
        <w:ind w:left="5103"/>
        <w:rPr>
          <w:rFonts w:eastAsia="MS Mincho"/>
          <w:lang w:val="de-CH"/>
        </w:rPr>
      </w:pPr>
    </w:p>
    <w:p w:rsidR="00706811" w:rsidRDefault="00706811" w:rsidP="00706811">
      <w:pPr>
        <w:ind w:left="5103"/>
        <w:rPr>
          <w:rFonts w:eastAsia="MS Mincho"/>
          <w:lang w:val="de-CH"/>
        </w:rPr>
      </w:pPr>
    </w:p>
    <w:p w:rsidR="00706811" w:rsidRDefault="00706811" w:rsidP="00706811">
      <w:pPr>
        <w:ind w:left="5103"/>
        <w:rPr>
          <w:rFonts w:eastAsia="MS Mincho"/>
          <w:lang w:val="de-CH"/>
        </w:rPr>
      </w:pPr>
    </w:p>
    <w:p w:rsidR="00706811" w:rsidRDefault="00706811" w:rsidP="00706811">
      <w:pPr>
        <w:ind w:left="5103"/>
        <w:rPr>
          <w:rFonts w:eastAsia="MS Mincho"/>
          <w:lang w:val="de-CH"/>
        </w:rPr>
      </w:pPr>
      <w:r>
        <w:rPr>
          <w:rFonts w:eastAsia="MS Mincho"/>
          <w:lang w:val="de-CH"/>
        </w:rPr>
        <w:t>Isabelle Mohr</w:t>
      </w:r>
    </w:p>
    <w:p w:rsidR="003203B4" w:rsidRPr="001A4629" w:rsidRDefault="00DD2326" w:rsidP="00706811">
      <w:pPr>
        <w:rPr>
          <w:rFonts w:eastAsia="MS Mincho"/>
          <w:lang w:val="de-CH"/>
        </w:rPr>
      </w:pPr>
      <w:r w:rsidRPr="00DD2326">
        <w:rPr>
          <w:rFonts w:eastAsia="MS Mincho"/>
          <w:lang w:val="de-CH"/>
        </w:rPr>
        <w:t>Bewerbungsformular im Doppel</w:t>
      </w:r>
    </w:p>
    <w:sectPr w:rsidR="003203B4" w:rsidRPr="001A4629" w:rsidSect="00706811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881" w:rsidRDefault="00F82881" w:rsidP="00713589">
      <w:r>
        <w:separator/>
      </w:r>
    </w:p>
  </w:endnote>
  <w:endnote w:type="continuationSeparator" w:id="0">
    <w:p w:rsidR="00F82881" w:rsidRDefault="00F82881" w:rsidP="0071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881" w:rsidRDefault="00F82881" w:rsidP="00713589">
      <w:r>
        <w:separator/>
      </w:r>
    </w:p>
  </w:footnote>
  <w:footnote w:type="continuationSeparator" w:id="0">
    <w:p w:rsidR="00F82881" w:rsidRDefault="00F82881" w:rsidP="00713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ADC" w:rsidRDefault="00504ADC" w:rsidP="00504ADC">
    <w:pPr>
      <w:pStyle w:val="Titel"/>
      <w:shd w:val="clear" w:color="auto" w:fill="DBE5F1" w:themeFill="accent1" w:themeFillTint="33"/>
      <w:tabs>
        <w:tab w:val="right" w:pos="9071"/>
      </w:tabs>
      <w:rPr>
        <w:rFonts w:eastAsia="MS Mincho"/>
      </w:rPr>
    </w:pPr>
    <w:r>
      <w:rPr>
        <w:rFonts w:eastAsia="MS Mincho"/>
      </w:rPr>
      <w:fldChar w:fldCharType="begin"/>
    </w:r>
    <w:r>
      <w:rPr>
        <w:rFonts w:eastAsia="MS Mincho"/>
      </w:rPr>
      <w:instrText xml:space="preserve"> FILENAME   \* MERGEFORMAT </w:instrText>
    </w:r>
    <w:r>
      <w:rPr>
        <w:rFonts w:eastAsia="MS Mincho"/>
      </w:rPr>
      <w:fldChar w:fldCharType="separate"/>
    </w:r>
    <w:r>
      <w:rPr>
        <w:rFonts w:eastAsia="MS Mincho"/>
        <w:noProof/>
      </w:rPr>
      <w:t>Regel1_Aufgabe130.docx</w:t>
    </w:r>
    <w:r>
      <w:rPr>
        <w:rFonts w:eastAsia="MS Mincho"/>
      </w:rPr>
      <w:fldChar w:fldCharType="end"/>
    </w:r>
    <w:r>
      <w:rPr>
        <w:rFonts w:eastAsia="MS Mincho"/>
      </w:rPr>
      <w:tab/>
      <w:t xml:space="preserve">nach </w:t>
    </w:r>
    <w:r w:rsidR="00611E2A">
      <w:rPr>
        <w:rFonts w:eastAsia="MS Mincho"/>
      </w:rPr>
      <w:t>Schema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236EB"/>
    <w:multiLevelType w:val="hybridMultilevel"/>
    <w:tmpl w:val="36469768"/>
    <w:lvl w:ilvl="0" w:tplc="48DC9ACC">
      <w:start w:val="1"/>
      <w:numFmt w:val="bullet"/>
      <w:lvlText w:val="–"/>
      <w:lvlJc w:val="left"/>
      <w:pPr>
        <w:ind w:left="360" w:hanging="360"/>
      </w:pPr>
      <w:rPr>
        <w:rFonts w:ascii="Cambria Math" w:hAnsi="Cambria Math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827767"/>
    <w:multiLevelType w:val="hybridMultilevel"/>
    <w:tmpl w:val="D2EAEBE2"/>
    <w:lvl w:ilvl="0" w:tplc="48DC9ACC">
      <w:start w:val="1"/>
      <w:numFmt w:val="bullet"/>
      <w:lvlText w:val="–"/>
      <w:lvlJc w:val="left"/>
      <w:pPr>
        <w:ind w:left="360" w:hanging="360"/>
      </w:pPr>
      <w:rPr>
        <w:rFonts w:ascii="Cambria Math" w:hAnsi="Cambria Math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89"/>
    <w:rsid w:val="00116A69"/>
    <w:rsid w:val="00162C6A"/>
    <w:rsid w:val="001A4629"/>
    <w:rsid w:val="003203B4"/>
    <w:rsid w:val="003D1BDD"/>
    <w:rsid w:val="00504ADC"/>
    <w:rsid w:val="0058553B"/>
    <w:rsid w:val="00611E2A"/>
    <w:rsid w:val="00706811"/>
    <w:rsid w:val="00713589"/>
    <w:rsid w:val="007953F0"/>
    <w:rsid w:val="00977B4B"/>
    <w:rsid w:val="00A43ECC"/>
    <w:rsid w:val="00AB58C0"/>
    <w:rsid w:val="00AF7725"/>
    <w:rsid w:val="00C40398"/>
    <w:rsid w:val="00C97776"/>
    <w:rsid w:val="00D27577"/>
    <w:rsid w:val="00DD2326"/>
    <w:rsid w:val="00F8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1051EE"/>
  <w15:docId w15:val="{6634358B-E424-4EAA-99F9-6C244D22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11E2A"/>
    <w:pPr>
      <w:spacing w:line="264" w:lineRule="auto"/>
    </w:pPr>
    <w:rPr>
      <w:rFonts w:asciiTheme="minorHAnsi" w:hAnsiTheme="minorHAnsi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7135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3589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135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3589"/>
    <w:rPr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B58C0"/>
    <w:pPr>
      <w:pBdr>
        <w:bottom w:val="single" w:sz="4" w:space="1" w:color="1F497D" w:themeColor="text2"/>
      </w:pBdr>
      <w:spacing w:after="60"/>
      <w:outlineLvl w:val="0"/>
    </w:pPr>
    <w:rPr>
      <w:rFonts w:asciiTheme="majorHAnsi" w:eastAsiaTheme="majorEastAsia" w:hAnsiTheme="majorHAnsi" w:cstheme="majorBidi"/>
      <w:b/>
      <w:bCs/>
      <w:color w:val="1F497D" w:themeColor="text2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AB58C0"/>
    <w:rPr>
      <w:rFonts w:asciiTheme="majorHAnsi" w:eastAsiaTheme="majorEastAsia" w:hAnsiTheme="majorHAnsi" w:cstheme="majorBidi"/>
      <w:b/>
      <w:bCs/>
      <w:color w:val="1F497D" w:themeColor="text2"/>
      <w:kern w:val="28"/>
      <w:sz w:val="32"/>
      <w:szCs w:val="32"/>
      <w:lang w:val="de-DE" w:eastAsia="de-DE"/>
    </w:rPr>
  </w:style>
  <w:style w:type="paragraph" w:styleId="Listenabsatz">
    <w:name w:val="List Paragraph"/>
    <w:basedOn w:val="Standard"/>
    <w:uiPriority w:val="34"/>
    <w:qFormat/>
    <w:rsid w:val="00706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Regel1_Aufgabe111</vt:lpstr>
    </vt:vector>
  </TitlesOfParts>
  <Company>DellComputerCorporation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Regel1_Aufgabe111</dc:title>
  <dc:creator>Jürg Lippuner</dc:creator>
  <cp:lastModifiedBy>Jürg Lippuner</cp:lastModifiedBy>
  <cp:revision>7</cp:revision>
  <dcterms:created xsi:type="dcterms:W3CDTF">2013-03-03T17:41:00Z</dcterms:created>
  <dcterms:modified xsi:type="dcterms:W3CDTF">2018-05-24T06:41:00Z</dcterms:modified>
</cp:coreProperties>
</file>