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3B35E42A" w:rsidR="00A91761" w:rsidRPr="00500F18" w:rsidRDefault="00E6266E" w:rsidP="00E6266E">
      <w:pPr>
        <w:pStyle w:val="Titel"/>
        <w:rPr>
          <w:lang w:val="de-CH"/>
        </w:rPr>
      </w:pPr>
      <w:r w:rsidRPr="00500F18">
        <w:rPr>
          <w:lang w:val="de-CH"/>
        </w:rPr>
        <w:t>Lernpfad 3 – Video erstellen</w:t>
      </w:r>
    </w:p>
    <w:p w14:paraId="7998EFF5" w14:textId="7ED65D84" w:rsidR="00E62615" w:rsidRPr="00825B26" w:rsidRDefault="00825B26" w:rsidP="00825B26">
      <w:pPr>
        <w:pStyle w:val="berschrift1"/>
      </w:pPr>
      <w:r>
        <w:t>Lernz</w:t>
      </w:r>
      <w:r w:rsidR="00E62615" w:rsidRPr="00825B26">
        <w:t>iele</w:t>
      </w:r>
    </w:p>
    <w:p w14:paraId="112434FA" w14:textId="5E120421" w:rsidR="00E62615" w:rsidRPr="00500F18" w:rsidRDefault="00E62615" w:rsidP="00CE4888">
      <w:pPr>
        <w:pStyle w:val="Aufzhlung"/>
        <w:tabs>
          <w:tab w:val="clear" w:pos="360"/>
        </w:tabs>
        <w:ind w:left="284" w:hanging="284"/>
      </w:pPr>
      <w:r w:rsidRPr="00500F18">
        <w:t>Sie erstellen ein Erklärvideo</w:t>
      </w:r>
      <w:r w:rsidR="00A441C2" w:rsidRPr="00500F18">
        <w:t xml:space="preserve"> in Form eines </w:t>
      </w:r>
      <w:proofErr w:type="spellStart"/>
      <w:r w:rsidR="00A441C2" w:rsidRPr="00500F18">
        <w:t>Videocast</w:t>
      </w:r>
      <w:r w:rsidR="009069A2">
        <w:t>s</w:t>
      </w:r>
      <w:proofErr w:type="spellEnd"/>
      <w:r w:rsidR="00E0325D" w:rsidRPr="00500F18">
        <w:t xml:space="preserve">. Dieses beinhaltet mehrere unterschiedlich gestaltete </w:t>
      </w:r>
      <w:r w:rsidRPr="00500F18">
        <w:t xml:space="preserve">Szenen, in </w:t>
      </w:r>
      <w:r w:rsidR="00E0325D" w:rsidRPr="00500F18">
        <w:t>denen</w:t>
      </w:r>
      <w:r w:rsidRPr="00500F18">
        <w:t xml:space="preserve"> Sie ein </w:t>
      </w:r>
      <w:r w:rsidR="00E0325D" w:rsidRPr="00500F18">
        <w:t xml:space="preserve">konkretes </w:t>
      </w:r>
      <w:r w:rsidRPr="00500F18">
        <w:t xml:space="preserve">Produkt </w:t>
      </w:r>
      <w:r w:rsidR="00A4577A" w:rsidRPr="00500F18">
        <w:t>gemäss Auftrag vorstellen</w:t>
      </w:r>
      <w:r w:rsidRPr="00500F18">
        <w:t>.</w:t>
      </w:r>
    </w:p>
    <w:p w14:paraId="35112839" w14:textId="089817AE" w:rsidR="00E62615" w:rsidRPr="00500F18" w:rsidRDefault="00E62615" w:rsidP="00CE4888">
      <w:pPr>
        <w:pStyle w:val="Aufzhlung"/>
        <w:tabs>
          <w:tab w:val="clear" w:pos="360"/>
        </w:tabs>
        <w:ind w:left="284" w:hanging="284"/>
      </w:pPr>
      <w:r w:rsidRPr="00500F18">
        <w:t xml:space="preserve">Dabei greifen Sie auf </w:t>
      </w:r>
      <w:r w:rsidR="004759A7" w:rsidRPr="00500F18">
        <w:t>I</w:t>
      </w:r>
      <w:r w:rsidRPr="00500F18">
        <w:t>hr bestehendes Wissen und die erlernten Elemente aus dem 1.</w:t>
      </w:r>
      <w:r w:rsidR="00703B2C" w:rsidRPr="00500F18">
        <w:t> </w:t>
      </w:r>
      <w:r w:rsidRPr="00500F18">
        <w:t>Lehrjahr zum Thema «Inhalte multimedial aufbereiten» zurück</w:t>
      </w:r>
      <w:r w:rsidR="00E0325D" w:rsidRPr="00500F18">
        <w:t>.</w:t>
      </w:r>
    </w:p>
    <w:p w14:paraId="60C8A713" w14:textId="77777777" w:rsidR="00E62615" w:rsidRPr="00500F18" w:rsidRDefault="00E62615" w:rsidP="00825B26">
      <w:pPr>
        <w:pStyle w:val="berschrift1"/>
      </w:pPr>
      <w:r w:rsidRPr="00500F18">
        <w:t>Dauer und Sozialform</w:t>
      </w:r>
    </w:p>
    <w:p w14:paraId="702BFAD9" w14:textId="7C7BA7E2" w:rsidR="00CE4888" w:rsidRPr="00CE4888" w:rsidRDefault="00CE4888" w:rsidP="00CE4888">
      <w:pPr>
        <w:ind w:left="1418" w:hanging="1418"/>
        <w:rPr>
          <w:bCs/>
          <w:lang w:val="de-CH"/>
        </w:rPr>
      </w:pPr>
      <w:r>
        <w:rPr>
          <w:b/>
          <w:bCs/>
          <w:lang w:val="de-CH"/>
        </w:rPr>
        <w:t>Dauer</w:t>
      </w:r>
      <w:r>
        <w:rPr>
          <w:b/>
          <w:bCs/>
          <w:lang w:val="de-CH"/>
        </w:rPr>
        <w:tab/>
      </w:r>
      <w:r w:rsidRPr="00CE4888">
        <w:rPr>
          <w:bCs/>
          <w:lang w:val="de-CH"/>
        </w:rPr>
        <w:t>ca. 12 Lektionen</w:t>
      </w:r>
    </w:p>
    <w:p w14:paraId="0CBE7AAB" w14:textId="70797E56" w:rsidR="00E62615" w:rsidRPr="00500F18" w:rsidRDefault="00CE4888" w:rsidP="00CE4888">
      <w:pPr>
        <w:ind w:left="1418" w:hanging="1418"/>
        <w:rPr>
          <w:lang w:val="de-CH"/>
        </w:rPr>
      </w:pPr>
      <w:r>
        <w:rPr>
          <w:b/>
          <w:bCs/>
          <w:lang w:val="de-CH"/>
        </w:rPr>
        <w:t>Sozialf</w:t>
      </w:r>
      <w:r w:rsidR="00E0325D" w:rsidRPr="00500F18">
        <w:rPr>
          <w:b/>
          <w:bCs/>
          <w:lang w:val="de-CH"/>
        </w:rPr>
        <w:t>orm</w:t>
      </w:r>
      <w:r w:rsidR="00E0325D" w:rsidRPr="00500F18">
        <w:rPr>
          <w:lang w:val="de-CH"/>
        </w:rPr>
        <w:tab/>
      </w:r>
      <w:r w:rsidR="005B22CC" w:rsidRPr="00500F18">
        <w:rPr>
          <w:lang w:val="de-CH"/>
        </w:rPr>
        <w:t>Partnerarbeit</w:t>
      </w:r>
    </w:p>
    <w:p w14:paraId="0274A1C8" w14:textId="0883D0F3" w:rsidR="00E62615" w:rsidRPr="00500F18" w:rsidRDefault="00E62615" w:rsidP="00CE4888">
      <w:pPr>
        <w:tabs>
          <w:tab w:val="left" w:pos="4253"/>
        </w:tabs>
        <w:spacing w:line="279" w:lineRule="auto"/>
        <w:ind w:left="1418" w:hanging="1418"/>
        <w:rPr>
          <w:lang w:val="de-CH"/>
        </w:rPr>
      </w:pPr>
      <w:r w:rsidRPr="00500F18">
        <w:rPr>
          <w:b/>
          <w:lang w:val="de-CH"/>
        </w:rPr>
        <w:t>Start</w:t>
      </w:r>
      <w:r w:rsidRPr="00500F18">
        <w:rPr>
          <w:lang w:val="de-CH"/>
        </w:rPr>
        <w:tab/>
      </w:r>
      <w:r w:rsidR="00DF7892">
        <w:rPr>
          <w:lang w:val="de-CH"/>
        </w:rPr>
        <w:t>30</w:t>
      </w:r>
      <w:r w:rsidR="00CD2D08" w:rsidRPr="00500F18">
        <w:rPr>
          <w:lang w:val="de-CH"/>
        </w:rPr>
        <w:t>.0</w:t>
      </w:r>
      <w:r w:rsidR="00DF7892">
        <w:rPr>
          <w:lang w:val="de-CH"/>
        </w:rPr>
        <w:t>3</w:t>
      </w:r>
      <w:r w:rsidRPr="00500F18">
        <w:rPr>
          <w:lang w:val="de-CH"/>
        </w:rPr>
        <w:t>./</w:t>
      </w:r>
      <w:r w:rsidR="00DF7892">
        <w:rPr>
          <w:lang w:val="de-CH"/>
        </w:rPr>
        <w:t>31</w:t>
      </w:r>
      <w:r w:rsidRPr="00500F18">
        <w:rPr>
          <w:lang w:val="de-CH"/>
        </w:rPr>
        <w:t>.0</w:t>
      </w:r>
      <w:r w:rsidR="00DF7892">
        <w:rPr>
          <w:lang w:val="de-CH"/>
        </w:rPr>
        <w:t>3</w:t>
      </w:r>
      <w:r w:rsidRPr="00500F18">
        <w:rPr>
          <w:lang w:val="de-CH"/>
        </w:rPr>
        <w:t>.202</w:t>
      </w:r>
      <w:r w:rsidR="002B0267">
        <w:rPr>
          <w:lang w:val="de-CH"/>
        </w:rPr>
        <w:t>6</w:t>
      </w:r>
    </w:p>
    <w:p w14:paraId="4F6F16D9" w14:textId="7ADCCE89" w:rsidR="00E62615" w:rsidRPr="00CE4888" w:rsidRDefault="00CE4888" w:rsidP="00CE4888">
      <w:pPr>
        <w:tabs>
          <w:tab w:val="left" w:pos="4395"/>
          <w:tab w:val="left" w:pos="7513"/>
        </w:tabs>
        <w:spacing w:line="279" w:lineRule="auto"/>
        <w:ind w:left="1418" w:hanging="1418"/>
        <w:rPr>
          <w:i/>
          <w:lang w:val="de-CH"/>
        </w:rPr>
      </w:pPr>
      <w:r>
        <w:rPr>
          <w:b/>
          <w:lang w:val="de-CH"/>
        </w:rPr>
        <w:t>Abgabe</w:t>
      </w:r>
      <w:r>
        <w:rPr>
          <w:b/>
          <w:lang w:val="de-CH"/>
        </w:rPr>
        <w:tab/>
      </w:r>
      <w:r w:rsidRPr="00CE4888">
        <w:rPr>
          <w:lang w:val="de-CH"/>
        </w:rPr>
        <w:t>Drehbuch: 04./05.05.2026</w:t>
      </w:r>
      <w:r w:rsidRPr="00CE4888">
        <w:rPr>
          <w:lang w:val="de-CH"/>
        </w:rPr>
        <w:tab/>
        <w:t>Video: 18./19.05.2026</w:t>
      </w:r>
      <w:r w:rsidRPr="00CE4888">
        <w:rPr>
          <w:lang w:val="de-CH"/>
        </w:rPr>
        <w:tab/>
        <w:t>Portfolio: 22.05.2026</w:t>
      </w:r>
      <w:r>
        <w:rPr>
          <w:lang w:val="de-CH"/>
        </w:rPr>
        <w:br/>
      </w:r>
      <w:r w:rsidRPr="00CE4888">
        <w:rPr>
          <w:i/>
          <w:lang w:val="de-CH"/>
        </w:rPr>
        <w:t>.</w:t>
      </w:r>
      <w:proofErr w:type="spellStart"/>
      <w:r w:rsidRPr="00CE4888">
        <w:rPr>
          <w:i/>
          <w:lang w:val="de-CH"/>
        </w:rPr>
        <w:t>docx</w:t>
      </w:r>
      <w:proofErr w:type="spellEnd"/>
      <w:r w:rsidRPr="00CE4888">
        <w:rPr>
          <w:i/>
          <w:lang w:val="de-CH"/>
        </w:rPr>
        <w:tab/>
        <w:t xml:space="preserve">.mp4 </w:t>
      </w:r>
      <w:proofErr w:type="gramStart"/>
      <w:r w:rsidRPr="00CE4888">
        <w:rPr>
          <w:i/>
          <w:lang w:val="de-CH"/>
        </w:rPr>
        <w:t>und .</w:t>
      </w:r>
      <w:proofErr w:type="spellStart"/>
      <w:r w:rsidRPr="00CE4888">
        <w:rPr>
          <w:i/>
          <w:lang w:val="de-CH"/>
        </w:rPr>
        <w:t>kdenlive</w:t>
      </w:r>
      <w:proofErr w:type="spellEnd"/>
      <w:proofErr w:type="gramEnd"/>
      <w:r w:rsidRPr="00CE4888">
        <w:rPr>
          <w:i/>
          <w:lang w:val="de-CH"/>
        </w:rPr>
        <w:tab/>
        <w:t>.</w:t>
      </w:r>
      <w:proofErr w:type="spellStart"/>
      <w:r w:rsidRPr="00CE4888">
        <w:rPr>
          <w:i/>
          <w:lang w:val="de-CH"/>
        </w:rPr>
        <w:t>pdf</w:t>
      </w:r>
      <w:proofErr w:type="spellEnd"/>
      <w:r w:rsidRPr="00CE4888">
        <w:rPr>
          <w:i/>
          <w:lang w:val="de-CH"/>
        </w:rPr>
        <w:t xml:space="preserve"> und OneNote</w:t>
      </w:r>
    </w:p>
    <w:p w14:paraId="2885A2B1" w14:textId="30754F70" w:rsidR="00E6266E" w:rsidRPr="00500F18" w:rsidRDefault="00E6266E" w:rsidP="00825B26">
      <w:pPr>
        <w:pStyle w:val="berschrift1"/>
      </w:pPr>
      <w:r w:rsidRPr="00500F18">
        <w:t>Auftrag</w:t>
      </w:r>
    </w:p>
    <w:p w14:paraId="0E73D42D" w14:textId="1F75384F" w:rsidR="00E0325D" w:rsidRPr="00500F18" w:rsidRDefault="00CE4888" w:rsidP="003F6D18">
      <w:pPr>
        <w:rPr>
          <w:lang w:val="de-CH"/>
        </w:rPr>
      </w:pPr>
      <w:r w:rsidRPr="00500F18">
        <w:rPr>
          <w:noProof/>
          <w:lang w:val="de-CH"/>
        </w:rPr>
        <w:drawing>
          <wp:anchor distT="0" distB="0" distL="114300" distR="114300" simplePos="0" relativeHeight="251658240" behindDoc="0" locked="0" layoutInCell="1" allowOverlap="1" wp14:anchorId="1D8F8FA1" wp14:editId="6EFDE026">
            <wp:simplePos x="0" y="0"/>
            <wp:positionH relativeFrom="margin">
              <wp:align>right</wp:align>
            </wp:positionH>
            <wp:positionV relativeFrom="paragraph">
              <wp:posOffset>5715</wp:posOffset>
            </wp:positionV>
            <wp:extent cx="2824480" cy="1609725"/>
            <wp:effectExtent l="0" t="0" r="0" b="9525"/>
            <wp:wrapSquare wrapText="bothSides"/>
            <wp:docPr id="286488614" name="Grafik 1" descr="Ein Bild, das Kleidung, Person, Menschliches Gesich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88614" name="Grafik 1" descr="Ein Bild, das Kleidung, Person, Menschliches Gesicht, Tex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4480" cy="1609725"/>
                    </a:xfrm>
                    <a:prstGeom prst="rect">
                      <a:avLst/>
                    </a:prstGeom>
                  </pic:spPr>
                </pic:pic>
              </a:graphicData>
            </a:graphic>
            <wp14:sizeRelH relativeFrom="page">
              <wp14:pctWidth>0</wp14:pctWidth>
            </wp14:sizeRelH>
            <wp14:sizeRelV relativeFrom="page">
              <wp14:pctHeight>0</wp14:pctHeight>
            </wp14:sizeRelV>
          </wp:anchor>
        </w:drawing>
      </w:r>
      <w:r w:rsidR="008A0B87" w:rsidRPr="00500F18">
        <w:rPr>
          <w:lang w:val="de-CH"/>
        </w:rPr>
        <w:t>A</w:t>
      </w:r>
      <w:r w:rsidR="001D0BD7" w:rsidRPr="00500F18">
        <w:rPr>
          <w:lang w:val="de-CH"/>
        </w:rPr>
        <w:t xml:space="preserve">us Ihrem </w:t>
      </w:r>
      <w:r w:rsidR="00E0325D" w:rsidRPr="00500F18">
        <w:rPr>
          <w:lang w:val="de-CH"/>
        </w:rPr>
        <w:t xml:space="preserve">persönlichen </w:t>
      </w:r>
      <w:r w:rsidR="001D0BD7" w:rsidRPr="00500F18">
        <w:rPr>
          <w:lang w:val="de-CH"/>
        </w:rPr>
        <w:t xml:space="preserve">Alltag </w:t>
      </w:r>
      <w:r w:rsidR="00915EC9" w:rsidRPr="00500F18">
        <w:rPr>
          <w:lang w:val="de-CH"/>
        </w:rPr>
        <w:t xml:space="preserve">sind Ihnen sicher entsprechende </w:t>
      </w:r>
      <w:r w:rsidR="00095431" w:rsidRPr="00500F18">
        <w:rPr>
          <w:lang w:val="de-CH"/>
        </w:rPr>
        <w:t>Videokanäle</w:t>
      </w:r>
      <w:r w:rsidR="00915EC9" w:rsidRPr="00500F18">
        <w:rPr>
          <w:lang w:val="de-CH"/>
        </w:rPr>
        <w:t xml:space="preserve"> bekannt</w:t>
      </w:r>
      <w:r w:rsidR="00095431" w:rsidRPr="00500F18">
        <w:rPr>
          <w:lang w:val="de-CH"/>
        </w:rPr>
        <w:t xml:space="preserve">, </w:t>
      </w:r>
      <w:r w:rsidR="00E0325D" w:rsidRPr="00500F18">
        <w:rPr>
          <w:lang w:val="de-CH"/>
        </w:rPr>
        <w:t>in welchen</w:t>
      </w:r>
      <w:r w:rsidR="00095431" w:rsidRPr="00500F18">
        <w:rPr>
          <w:lang w:val="de-CH"/>
        </w:rPr>
        <w:t xml:space="preserve"> Produkte vorgestellt und </w:t>
      </w:r>
      <w:r w:rsidR="00DD266A" w:rsidRPr="00500F18">
        <w:rPr>
          <w:lang w:val="de-CH"/>
        </w:rPr>
        <w:t xml:space="preserve">auf ihre </w:t>
      </w:r>
      <w:r w:rsidR="00DE7B2D" w:rsidRPr="00500F18">
        <w:rPr>
          <w:lang w:val="de-CH"/>
        </w:rPr>
        <w:t xml:space="preserve">Funktion und </w:t>
      </w:r>
      <w:r w:rsidR="00DD266A" w:rsidRPr="00500F18">
        <w:rPr>
          <w:lang w:val="de-CH"/>
        </w:rPr>
        <w:t>Praxis</w:t>
      </w:r>
      <w:r w:rsidR="00DE7B2D" w:rsidRPr="00500F18">
        <w:rPr>
          <w:lang w:val="de-CH"/>
        </w:rPr>
        <w:t>t</w:t>
      </w:r>
      <w:r w:rsidR="00DD266A" w:rsidRPr="00500F18">
        <w:rPr>
          <w:lang w:val="de-CH"/>
        </w:rPr>
        <w:t xml:space="preserve">auglichkeit hin getestet </w:t>
      </w:r>
      <w:r w:rsidR="00E0325D" w:rsidRPr="00500F18">
        <w:rPr>
          <w:lang w:val="de-CH"/>
        </w:rPr>
        <w:t xml:space="preserve">und bewertet </w:t>
      </w:r>
      <w:r w:rsidR="00DD266A" w:rsidRPr="00500F18">
        <w:rPr>
          <w:lang w:val="de-CH"/>
        </w:rPr>
        <w:t>werden.</w:t>
      </w:r>
    </w:p>
    <w:p w14:paraId="68245ADD" w14:textId="5DDD108F" w:rsidR="00A441C2" w:rsidRPr="00500F18" w:rsidRDefault="00B06506" w:rsidP="003F6D18">
      <w:pPr>
        <w:rPr>
          <w:lang w:val="de-CH"/>
        </w:rPr>
      </w:pPr>
      <w:r w:rsidRPr="00500F18">
        <w:rPr>
          <w:lang w:val="de-CH"/>
        </w:rPr>
        <w:t>Ihre Aufgabe ist es nun,</w:t>
      </w:r>
      <w:r w:rsidR="00C3206C" w:rsidRPr="00500F18">
        <w:rPr>
          <w:lang w:val="de-CH"/>
        </w:rPr>
        <w:t xml:space="preserve"> </w:t>
      </w:r>
      <w:r w:rsidR="001F4B96" w:rsidRPr="00500F18">
        <w:rPr>
          <w:lang w:val="de-CH"/>
        </w:rPr>
        <w:t xml:space="preserve">in </w:t>
      </w:r>
      <w:r w:rsidR="00E0325D" w:rsidRPr="00500F18">
        <w:rPr>
          <w:lang w:val="de-CH"/>
        </w:rPr>
        <w:t xml:space="preserve">einer </w:t>
      </w:r>
      <w:r w:rsidR="001F4B96" w:rsidRPr="00500F18">
        <w:rPr>
          <w:lang w:val="de-CH"/>
        </w:rPr>
        <w:t>Partnerarbeit</w:t>
      </w:r>
      <w:r w:rsidR="00B61B5A" w:rsidRPr="00500F18">
        <w:rPr>
          <w:lang w:val="de-CH"/>
        </w:rPr>
        <w:t xml:space="preserve"> </w:t>
      </w:r>
      <w:r w:rsidR="003F6D18" w:rsidRPr="00500F18">
        <w:rPr>
          <w:lang w:val="de-CH"/>
        </w:rPr>
        <w:t>ein</w:t>
      </w:r>
      <w:r w:rsidR="002147AD" w:rsidRPr="00500F18">
        <w:rPr>
          <w:lang w:val="de-CH"/>
        </w:rPr>
        <w:t xml:space="preserve">en </w:t>
      </w:r>
      <w:r w:rsidR="00703B2C" w:rsidRPr="00500F18">
        <w:rPr>
          <w:lang w:val="de-CH"/>
        </w:rPr>
        <w:t xml:space="preserve">solchen </w:t>
      </w:r>
      <w:proofErr w:type="spellStart"/>
      <w:r w:rsidR="003F6D18" w:rsidRPr="00500F18">
        <w:rPr>
          <w:lang w:val="de-CH"/>
        </w:rPr>
        <w:t>Videocast</w:t>
      </w:r>
      <w:proofErr w:type="spellEnd"/>
      <w:r w:rsidR="00500F18" w:rsidRPr="00500F18">
        <w:rPr>
          <w:lang w:val="de-CH"/>
        </w:rPr>
        <w:t>-</w:t>
      </w:r>
      <w:r w:rsidR="00703B2C" w:rsidRPr="00500F18">
        <w:rPr>
          <w:lang w:val="de-CH"/>
        </w:rPr>
        <w:t xml:space="preserve">Beitrag </w:t>
      </w:r>
      <w:r w:rsidR="001F4B96" w:rsidRPr="00500F18">
        <w:rPr>
          <w:lang w:val="de-CH"/>
        </w:rPr>
        <w:t xml:space="preserve">zu </w:t>
      </w:r>
      <w:r w:rsidR="00915EC9" w:rsidRPr="00500F18">
        <w:rPr>
          <w:lang w:val="de-CH"/>
        </w:rPr>
        <w:t>produzieren</w:t>
      </w:r>
      <w:r w:rsidR="00703B2C" w:rsidRPr="00500F18">
        <w:rPr>
          <w:lang w:val="de-CH"/>
        </w:rPr>
        <w:t>. D</w:t>
      </w:r>
      <w:r w:rsidR="008B39B4" w:rsidRPr="00500F18">
        <w:rPr>
          <w:lang w:val="de-CH"/>
        </w:rPr>
        <w:t>a</w:t>
      </w:r>
      <w:r w:rsidR="00915EC9" w:rsidRPr="00500F18">
        <w:rPr>
          <w:lang w:val="de-CH"/>
        </w:rPr>
        <w:t>zu</w:t>
      </w:r>
      <w:r w:rsidR="008B39B4" w:rsidRPr="00500F18">
        <w:rPr>
          <w:lang w:val="de-CH"/>
        </w:rPr>
        <w:t xml:space="preserve"> stellen Sie ein </w:t>
      </w:r>
      <w:r w:rsidR="00A441C2" w:rsidRPr="00500F18">
        <w:rPr>
          <w:lang w:val="de-CH"/>
        </w:rPr>
        <w:t>Produkt</w:t>
      </w:r>
      <w:r w:rsidR="008B39B4" w:rsidRPr="00500F18">
        <w:rPr>
          <w:lang w:val="de-CH"/>
        </w:rPr>
        <w:t xml:space="preserve"> </w:t>
      </w:r>
      <w:r w:rsidR="00A441C2" w:rsidRPr="00500F18">
        <w:rPr>
          <w:lang w:val="de-CH"/>
        </w:rPr>
        <w:t>aus Ihre</w:t>
      </w:r>
      <w:r w:rsidR="008B39B4" w:rsidRPr="00500F18">
        <w:rPr>
          <w:lang w:val="de-CH"/>
        </w:rPr>
        <w:t>m</w:t>
      </w:r>
      <w:r w:rsidR="00A441C2" w:rsidRPr="00500F18">
        <w:rPr>
          <w:lang w:val="de-CH"/>
        </w:rPr>
        <w:t xml:space="preserve"> privaten oder beruflichen Alltag </w:t>
      </w:r>
      <w:r w:rsidR="008B39B4" w:rsidRPr="00500F18">
        <w:rPr>
          <w:lang w:val="de-CH"/>
        </w:rPr>
        <w:t>vor</w:t>
      </w:r>
      <w:r w:rsidR="00A441C2" w:rsidRPr="00500F18">
        <w:rPr>
          <w:lang w:val="de-CH"/>
        </w:rPr>
        <w:t xml:space="preserve">, </w:t>
      </w:r>
      <w:r w:rsidR="006435B8" w:rsidRPr="00500F18">
        <w:rPr>
          <w:lang w:val="de-CH"/>
        </w:rPr>
        <w:t xml:space="preserve">gehen </w:t>
      </w:r>
      <w:r w:rsidR="00915EC9" w:rsidRPr="00500F18">
        <w:rPr>
          <w:lang w:val="de-CH"/>
        </w:rPr>
        <w:t xml:space="preserve">im Beitrag </w:t>
      </w:r>
      <w:r w:rsidR="006435B8" w:rsidRPr="00500F18">
        <w:rPr>
          <w:lang w:val="de-CH"/>
        </w:rPr>
        <w:t xml:space="preserve">auf </w:t>
      </w:r>
      <w:r w:rsidR="00846CAB" w:rsidRPr="00500F18">
        <w:rPr>
          <w:lang w:val="de-CH"/>
        </w:rPr>
        <w:t xml:space="preserve">dessen </w:t>
      </w:r>
      <w:r w:rsidR="00A441C2" w:rsidRPr="00500F18">
        <w:rPr>
          <w:lang w:val="de-CH"/>
        </w:rPr>
        <w:t xml:space="preserve">Vor- und Nachteile ein und </w:t>
      </w:r>
      <w:r w:rsidR="006435B8" w:rsidRPr="00500F18">
        <w:rPr>
          <w:lang w:val="de-CH"/>
        </w:rPr>
        <w:t xml:space="preserve">geben </w:t>
      </w:r>
      <w:r w:rsidR="00A441C2" w:rsidRPr="00500F18">
        <w:rPr>
          <w:lang w:val="de-CH"/>
        </w:rPr>
        <w:t xml:space="preserve">eine abschliessende Bewertung </w:t>
      </w:r>
      <w:r w:rsidR="00846CAB" w:rsidRPr="00500F18">
        <w:rPr>
          <w:lang w:val="de-CH"/>
        </w:rPr>
        <w:t xml:space="preserve">und Beurteilung </w:t>
      </w:r>
      <w:r w:rsidR="00A441C2" w:rsidRPr="00500F18">
        <w:rPr>
          <w:lang w:val="de-CH"/>
        </w:rPr>
        <w:t>dazu ab.</w:t>
      </w:r>
    </w:p>
    <w:p w14:paraId="76ED146C" w14:textId="3695EE2D" w:rsidR="00CA4439" w:rsidRPr="00500F18" w:rsidRDefault="00CA4439" w:rsidP="003F6D18">
      <w:pPr>
        <w:rPr>
          <w:lang w:val="de-CH"/>
        </w:rPr>
      </w:pPr>
      <w:r w:rsidRPr="00500F18">
        <w:rPr>
          <w:lang w:val="de-CH"/>
        </w:rPr>
        <w:t>Sie beginnen mit der Themenwahl und recherchieren umfassend zu dem von Ihnen gewählten Produkt, welches Sie vorstellen wollen.</w:t>
      </w:r>
    </w:p>
    <w:p w14:paraId="07F847C0" w14:textId="3D0CA2A0" w:rsidR="00DD01D2" w:rsidRPr="00500F18" w:rsidRDefault="003F6D18" w:rsidP="003F6D18">
      <w:pPr>
        <w:rPr>
          <w:noProof/>
          <w:lang w:val="de-CH"/>
        </w:rPr>
      </w:pPr>
      <w:r w:rsidRPr="00500F18">
        <w:rPr>
          <w:lang w:val="de-CH"/>
        </w:rPr>
        <w:t xml:space="preserve">Vor der </w:t>
      </w:r>
      <w:r w:rsidR="008B6A67" w:rsidRPr="00500F18">
        <w:rPr>
          <w:lang w:val="de-CH"/>
        </w:rPr>
        <w:t xml:space="preserve">eigentlichen </w:t>
      </w:r>
      <w:r w:rsidRPr="00500F18">
        <w:rPr>
          <w:lang w:val="de-CH"/>
        </w:rPr>
        <w:t xml:space="preserve">Umsetzung </w:t>
      </w:r>
      <w:r w:rsidR="00846CAB" w:rsidRPr="00500F18">
        <w:rPr>
          <w:lang w:val="de-CH"/>
        </w:rPr>
        <w:t xml:space="preserve">des Videobeitrags </w:t>
      </w:r>
      <w:r w:rsidRPr="00500F18">
        <w:rPr>
          <w:lang w:val="de-CH"/>
        </w:rPr>
        <w:t xml:space="preserve">müssen </w:t>
      </w:r>
      <w:r w:rsidR="00E27CE8" w:rsidRPr="00500F18">
        <w:rPr>
          <w:lang w:val="de-CH"/>
        </w:rPr>
        <w:t>S</w:t>
      </w:r>
      <w:r w:rsidRPr="00500F18">
        <w:rPr>
          <w:lang w:val="de-CH"/>
        </w:rPr>
        <w:t>ie eine detaillierte Planung des Projekts, einschlie</w:t>
      </w:r>
      <w:r w:rsidR="00E27CE8" w:rsidRPr="00500F18">
        <w:rPr>
          <w:lang w:val="de-CH"/>
        </w:rPr>
        <w:t>ss</w:t>
      </w:r>
      <w:r w:rsidRPr="00500F18">
        <w:rPr>
          <w:lang w:val="de-CH"/>
        </w:rPr>
        <w:t>lich eine</w:t>
      </w:r>
      <w:r w:rsidR="00E0325D" w:rsidRPr="00500F18">
        <w:rPr>
          <w:lang w:val="de-CH"/>
        </w:rPr>
        <w:t>m</w:t>
      </w:r>
      <w:r w:rsidRPr="00500F18">
        <w:rPr>
          <w:lang w:val="de-CH"/>
        </w:rPr>
        <w:t xml:space="preserve"> Drehbuch</w:t>
      </w:r>
      <w:r w:rsidR="00DD01D2" w:rsidRPr="00500F18">
        <w:rPr>
          <w:lang w:val="de-CH"/>
        </w:rPr>
        <w:t>, welches die Struktur und den Ablauf des Videobeitrags beschreibt</w:t>
      </w:r>
      <w:r w:rsidR="00825B26">
        <w:rPr>
          <w:lang w:val="de-CH"/>
        </w:rPr>
        <w:t>,</w:t>
      </w:r>
      <w:r w:rsidR="000917ED">
        <w:rPr>
          <w:lang w:val="de-CH"/>
        </w:rPr>
        <w:t xml:space="preserve"> erstellen</w:t>
      </w:r>
      <w:r w:rsidR="00DD01D2" w:rsidRPr="00500F18">
        <w:rPr>
          <w:lang w:val="de-CH"/>
        </w:rPr>
        <w:t>. D</w:t>
      </w:r>
      <w:r w:rsidRPr="00500F18">
        <w:rPr>
          <w:lang w:val="de-CH"/>
        </w:rPr>
        <w:t xml:space="preserve">ieses </w:t>
      </w:r>
      <w:r w:rsidR="00DD01D2" w:rsidRPr="00500F18">
        <w:rPr>
          <w:lang w:val="de-CH"/>
        </w:rPr>
        <w:t xml:space="preserve">legen Sie der Lehrperson </w:t>
      </w:r>
      <w:r w:rsidR="00E0325D" w:rsidRPr="00500F18">
        <w:rPr>
          <w:lang w:val="de-CH"/>
        </w:rPr>
        <w:t xml:space="preserve">termingerecht </w:t>
      </w:r>
      <w:r w:rsidRPr="00500F18">
        <w:rPr>
          <w:lang w:val="de-CH"/>
        </w:rPr>
        <w:t>zur Genehmigung vor.</w:t>
      </w:r>
    </w:p>
    <w:p w14:paraId="0DE2AAA6" w14:textId="5C433A91" w:rsidR="007E2168" w:rsidRPr="00500F18" w:rsidRDefault="00DD01D2" w:rsidP="00DD01D2">
      <w:pPr>
        <w:rPr>
          <w:lang w:val="de-CH"/>
        </w:rPr>
      </w:pPr>
      <w:r w:rsidRPr="00500F18">
        <w:rPr>
          <w:lang w:val="de-CH"/>
        </w:rPr>
        <w:t xml:space="preserve">Während der Dreharbeiten filmen Sie die Szenen gemäss Drehbuch </w:t>
      </w:r>
      <w:r w:rsidR="00C73008" w:rsidRPr="00500F18">
        <w:rPr>
          <w:lang w:val="de-CH"/>
        </w:rPr>
        <w:t>so, dass der Zusammenhang zum Drehbuch klar erkennbar ist.</w:t>
      </w:r>
    </w:p>
    <w:p w14:paraId="5982F8C2" w14:textId="4CADB9BD" w:rsidR="000D0B82" w:rsidRPr="00500F18" w:rsidRDefault="00DD01D2" w:rsidP="003F6D18">
      <w:pPr>
        <w:rPr>
          <w:lang w:val="de-CH"/>
        </w:rPr>
      </w:pPr>
      <w:r w:rsidRPr="00500F18">
        <w:rPr>
          <w:lang w:val="de-CH"/>
        </w:rPr>
        <w:t>Im letzten Schritt bearbeiten Sie das Video, fügen die Szenen zusammen und gestalten die Übergänge.</w:t>
      </w:r>
      <w:r w:rsidR="007E2168" w:rsidRPr="00500F18">
        <w:rPr>
          <w:lang w:val="de-CH"/>
        </w:rPr>
        <w:t xml:space="preserve"> Ihr</w:t>
      </w:r>
      <w:r w:rsidR="003F6D18" w:rsidRPr="00500F18">
        <w:rPr>
          <w:lang w:val="de-CH"/>
        </w:rPr>
        <w:t xml:space="preserve"> Video </w:t>
      </w:r>
      <w:r w:rsidR="00E0325D" w:rsidRPr="00500F18">
        <w:rPr>
          <w:lang w:val="de-CH"/>
        </w:rPr>
        <w:t xml:space="preserve">enthält einen Vor- und </w:t>
      </w:r>
      <w:r w:rsidR="00500F18">
        <w:rPr>
          <w:lang w:val="de-CH"/>
        </w:rPr>
        <w:t>Ab</w:t>
      </w:r>
      <w:r w:rsidR="00E0325D" w:rsidRPr="00500F18">
        <w:rPr>
          <w:lang w:val="de-CH"/>
        </w:rPr>
        <w:t xml:space="preserve">spann, sowie </w:t>
      </w:r>
      <w:r w:rsidR="003F6D18" w:rsidRPr="00500F18">
        <w:rPr>
          <w:lang w:val="de-CH"/>
        </w:rPr>
        <w:t xml:space="preserve">mehrere </w:t>
      </w:r>
      <w:r w:rsidR="00E80313" w:rsidRPr="00500F18">
        <w:rPr>
          <w:lang w:val="de-CH"/>
        </w:rPr>
        <w:t>passend</w:t>
      </w:r>
      <w:r w:rsidR="007E2168" w:rsidRPr="00500F18">
        <w:rPr>
          <w:lang w:val="de-CH"/>
        </w:rPr>
        <w:t>e</w:t>
      </w:r>
      <w:r w:rsidR="00E80313" w:rsidRPr="00500F18">
        <w:rPr>
          <w:lang w:val="de-CH"/>
        </w:rPr>
        <w:t xml:space="preserve"> </w:t>
      </w:r>
      <w:r w:rsidR="003F6D18" w:rsidRPr="00500F18">
        <w:rPr>
          <w:lang w:val="de-CH"/>
        </w:rPr>
        <w:t>Szenen</w:t>
      </w:r>
      <w:r w:rsidR="003B0C99" w:rsidRPr="00500F18">
        <w:rPr>
          <w:lang w:val="de-CH"/>
        </w:rPr>
        <w:t xml:space="preserve"> zur</w:t>
      </w:r>
      <w:r w:rsidR="000917ED">
        <w:rPr>
          <w:lang w:val="de-CH"/>
        </w:rPr>
        <w:t xml:space="preserve"> eigentlichen </w:t>
      </w:r>
      <w:r w:rsidR="003B0C99" w:rsidRPr="00500F18">
        <w:rPr>
          <w:lang w:val="de-CH"/>
        </w:rPr>
        <w:t>Produktvorstellung und -beurteilung</w:t>
      </w:r>
      <w:r w:rsidR="00E0325D" w:rsidRPr="00500F18">
        <w:rPr>
          <w:lang w:val="de-CH"/>
        </w:rPr>
        <w:t>.</w:t>
      </w:r>
      <w:r w:rsidR="00857ADE" w:rsidRPr="00500F18">
        <w:rPr>
          <w:lang w:val="de-CH"/>
        </w:rPr>
        <w:t xml:space="preserve"> </w:t>
      </w:r>
      <w:r w:rsidR="00C73008" w:rsidRPr="00500F18">
        <w:rPr>
          <w:lang w:val="de-CH"/>
        </w:rPr>
        <w:t>D</w:t>
      </w:r>
      <w:r w:rsidR="00E0325D" w:rsidRPr="00500F18">
        <w:rPr>
          <w:lang w:val="de-CH"/>
        </w:rPr>
        <w:t xml:space="preserve">as </w:t>
      </w:r>
      <w:r w:rsidR="00E80313" w:rsidRPr="00500F18">
        <w:rPr>
          <w:lang w:val="de-CH"/>
        </w:rPr>
        <w:t xml:space="preserve">produzierte </w:t>
      </w:r>
      <w:r w:rsidR="00E0325D" w:rsidRPr="00500F18">
        <w:rPr>
          <w:lang w:val="de-CH"/>
        </w:rPr>
        <w:t xml:space="preserve">Videomaterial </w:t>
      </w:r>
      <w:r w:rsidR="00C73008" w:rsidRPr="00500F18">
        <w:rPr>
          <w:lang w:val="de-CH"/>
        </w:rPr>
        <w:t xml:space="preserve">unterlegen </w:t>
      </w:r>
      <w:r w:rsidR="0095688B" w:rsidRPr="00500F18">
        <w:rPr>
          <w:lang w:val="de-CH"/>
        </w:rPr>
        <w:t xml:space="preserve">Sie </w:t>
      </w:r>
      <w:r w:rsidR="00E0325D" w:rsidRPr="00500F18">
        <w:rPr>
          <w:lang w:val="de-CH"/>
        </w:rPr>
        <w:t xml:space="preserve">mit passender </w:t>
      </w:r>
      <w:r w:rsidR="003F6D18" w:rsidRPr="00500F18">
        <w:rPr>
          <w:lang w:val="de-CH"/>
        </w:rPr>
        <w:t>Musik und selbst gesprochene</w:t>
      </w:r>
      <w:r w:rsidR="00E0325D" w:rsidRPr="00500F18">
        <w:rPr>
          <w:lang w:val="de-CH"/>
        </w:rPr>
        <w:t>n</w:t>
      </w:r>
      <w:r w:rsidR="003F6D18" w:rsidRPr="00500F18">
        <w:rPr>
          <w:lang w:val="de-CH"/>
        </w:rPr>
        <w:t xml:space="preserve"> Kommentar</w:t>
      </w:r>
      <w:r w:rsidR="00E0325D" w:rsidRPr="00500F18">
        <w:rPr>
          <w:lang w:val="de-CH"/>
        </w:rPr>
        <w:t>en</w:t>
      </w:r>
      <w:r w:rsidR="003F6D18" w:rsidRPr="00500F18">
        <w:rPr>
          <w:lang w:val="de-CH"/>
        </w:rPr>
        <w:t>.</w:t>
      </w:r>
    </w:p>
    <w:p w14:paraId="58701287" w14:textId="43E9DEAC" w:rsidR="00361DDA" w:rsidRPr="00500F18" w:rsidRDefault="0095688B" w:rsidP="003F6D18">
      <w:pPr>
        <w:rPr>
          <w:lang w:val="de-CH"/>
        </w:rPr>
      </w:pPr>
      <w:r w:rsidRPr="00500F18">
        <w:rPr>
          <w:lang w:val="de-CH"/>
        </w:rPr>
        <w:t xml:space="preserve">Im Video sollen </w:t>
      </w:r>
      <w:r w:rsidR="007D35D2" w:rsidRPr="00500F18">
        <w:rPr>
          <w:lang w:val="de-CH"/>
        </w:rPr>
        <w:t>Sie</w:t>
      </w:r>
      <w:r w:rsidRPr="00500F18">
        <w:rPr>
          <w:lang w:val="de-CH"/>
        </w:rPr>
        <w:t xml:space="preserve"> beide</w:t>
      </w:r>
      <w:r w:rsidR="007D35D2" w:rsidRPr="00500F18">
        <w:rPr>
          <w:lang w:val="de-CH"/>
        </w:rPr>
        <w:t xml:space="preserve"> zu ungefähr gleichen Teilen</w:t>
      </w:r>
      <w:r w:rsidR="00D4546F" w:rsidRPr="00500F18">
        <w:rPr>
          <w:lang w:val="de-CH"/>
        </w:rPr>
        <w:t xml:space="preserve"> </w:t>
      </w:r>
      <w:r w:rsidR="00CA4439" w:rsidRPr="00500F18">
        <w:rPr>
          <w:lang w:val="de-CH"/>
        </w:rPr>
        <w:t xml:space="preserve">«ersichtlich» und «hörbar» </w:t>
      </w:r>
      <w:r w:rsidR="00816DFC" w:rsidRPr="00500F18">
        <w:rPr>
          <w:lang w:val="de-CH"/>
        </w:rPr>
        <w:t>vorkommen</w:t>
      </w:r>
      <w:r w:rsidR="00500F18">
        <w:rPr>
          <w:lang w:val="de-CH"/>
        </w:rPr>
        <w:t>.</w:t>
      </w:r>
    </w:p>
    <w:p w14:paraId="27C715D9" w14:textId="7648DA77" w:rsidR="00394255" w:rsidRPr="00500F18" w:rsidRDefault="00394255" w:rsidP="00394255">
      <w:pPr>
        <w:rPr>
          <w:lang w:val="de-CH"/>
        </w:rPr>
      </w:pPr>
      <w:r w:rsidRPr="00500F18">
        <w:rPr>
          <w:lang w:val="de-CH"/>
        </w:rPr>
        <w:lastRenderedPageBreak/>
        <w:t xml:space="preserve">Das fertige Video </w:t>
      </w:r>
      <w:r w:rsidR="00500F18">
        <w:rPr>
          <w:lang w:val="de-CH"/>
        </w:rPr>
        <w:t xml:space="preserve">geben Sie </w:t>
      </w:r>
      <w:r w:rsidRPr="00500F18">
        <w:rPr>
          <w:lang w:val="de-CH"/>
        </w:rPr>
        <w:t xml:space="preserve">zur Bewertung </w:t>
      </w:r>
      <w:r w:rsidR="00500F18">
        <w:rPr>
          <w:lang w:val="de-CH"/>
        </w:rPr>
        <w:t>ab. Den Ablageort erfahren Sie von Ihrem Lehrer.</w:t>
      </w:r>
      <w:r w:rsidRPr="00500F18">
        <w:rPr>
          <w:lang w:val="de-CH"/>
        </w:rPr>
        <w:t xml:space="preserve"> Dabei wird besonders auf die technische Umsetzung, die Kreativität und die Qualität des Videos geachtet.</w:t>
      </w:r>
    </w:p>
    <w:p w14:paraId="2775AD90" w14:textId="4436C46C" w:rsidR="00B53CD4" w:rsidRPr="00500F18" w:rsidRDefault="00B53CD4" w:rsidP="00825B26">
      <w:pPr>
        <w:pStyle w:val="berschrift1"/>
      </w:pPr>
      <w:r w:rsidRPr="00500F18">
        <w:t>Rahmenbedingungen</w:t>
      </w:r>
    </w:p>
    <w:p w14:paraId="68903B76" w14:textId="0DE124B9" w:rsidR="00B53CD4" w:rsidRPr="00500F18" w:rsidRDefault="00B53CD4" w:rsidP="00D92739">
      <w:pPr>
        <w:pStyle w:val="Aufzhlung"/>
        <w:tabs>
          <w:tab w:val="clear" w:pos="360"/>
        </w:tabs>
        <w:ind w:left="284" w:hanging="284"/>
      </w:pPr>
      <w:r w:rsidRPr="00500F18">
        <w:t>Dauer</w:t>
      </w:r>
      <w:r w:rsidR="007B6A41">
        <w:t>:</w:t>
      </w:r>
      <w:r w:rsidRPr="00500F18">
        <w:t xml:space="preserve"> </w:t>
      </w:r>
      <w:r w:rsidR="00816DFC" w:rsidRPr="00500F18">
        <w:t>3</w:t>
      </w:r>
      <w:r w:rsidR="00825B26">
        <w:t xml:space="preserve"> </w:t>
      </w:r>
      <w:r w:rsidR="00527EE7" w:rsidRPr="00500F18">
        <w:t xml:space="preserve">bis </w:t>
      </w:r>
      <w:r w:rsidR="000C30DE">
        <w:t>5</w:t>
      </w:r>
      <w:r w:rsidR="00825B26">
        <w:t xml:space="preserve"> </w:t>
      </w:r>
      <w:r w:rsidRPr="00500F18">
        <w:t>Min.</w:t>
      </w:r>
    </w:p>
    <w:p w14:paraId="00460905" w14:textId="63B7DDAD" w:rsidR="00B53CD4" w:rsidRPr="00500F18" w:rsidRDefault="00176544" w:rsidP="00D92739">
      <w:pPr>
        <w:pStyle w:val="Aufzhlung"/>
        <w:tabs>
          <w:tab w:val="clear" w:pos="360"/>
        </w:tabs>
        <w:ind w:left="284" w:hanging="284"/>
      </w:pPr>
      <w:r>
        <w:t>p</w:t>
      </w:r>
      <w:r w:rsidR="00B53CD4" w:rsidRPr="00500F18">
        <w:t xml:space="preserve">assender Einsatz von </w:t>
      </w:r>
      <w:r w:rsidR="00FB6EEF" w:rsidRPr="00500F18">
        <w:t xml:space="preserve">gesprochenem Text und </w:t>
      </w:r>
      <w:r w:rsidR="00B53CD4" w:rsidRPr="00500F18">
        <w:t>Musik</w:t>
      </w:r>
    </w:p>
    <w:p w14:paraId="19D4AE8E" w14:textId="6648D4CA" w:rsidR="00B53CD4" w:rsidRPr="00500F18" w:rsidRDefault="00B53CD4" w:rsidP="00D92739">
      <w:pPr>
        <w:pStyle w:val="Aufzhlung"/>
        <w:tabs>
          <w:tab w:val="clear" w:pos="360"/>
        </w:tabs>
        <w:ind w:left="284" w:hanging="284"/>
      </w:pPr>
      <w:r w:rsidRPr="00500F18">
        <w:t>Recht am Bild beachten!</w:t>
      </w:r>
      <w:r w:rsidR="00FB6EEF" w:rsidRPr="00500F18">
        <w:t xml:space="preserve"> </w:t>
      </w:r>
    </w:p>
    <w:p w14:paraId="0E0DC9E6" w14:textId="77777777" w:rsidR="00816DFC" w:rsidRDefault="00B53CD4" w:rsidP="00D92739">
      <w:pPr>
        <w:pStyle w:val="Aufzhlung"/>
        <w:tabs>
          <w:tab w:val="clear" w:pos="360"/>
        </w:tabs>
        <w:ind w:left="284" w:hanging="284"/>
      </w:pPr>
      <w:r w:rsidRPr="00500F18">
        <w:t>Sprache: hochdeutsch!</w:t>
      </w:r>
    </w:p>
    <w:p w14:paraId="6E5E411B" w14:textId="24D04999" w:rsidR="00AC0FEE" w:rsidRPr="0069642B" w:rsidRDefault="00AC0FEE" w:rsidP="0069642B">
      <w:pPr>
        <w:pStyle w:val="Aufzhlung"/>
        <w:tabs>
          <w:tab w:val="clear" w:pos="360"/>
        </w:tabs>
        <w:ind w:left="284" w:hanging="284"/>
      </w:pPr>
      <w:r w:rsidRPr="0069642B">
        <w:t>Projekt mit dem Tool «</w:t>
      </w:r>
      <w:proofErr w:type="spellStart"/>
      <w:r w:rsidRPr="0069642B">
        <w:t>kdenlive</w:t>
      </w:r>
      <w:proofErr w:type="spellEnd"/>
      <w:r w:rsidRPr="0069642B">
        <w:t>» erstellt/bearbeitet</w:t>
      </w:r>
    </w:p>
    <w:p w14:paraId="6E4EFAA1" w14:textId="6B63B71C" w:rsidR="00073832" w:rsidRPr="00500F18" w:rsidRDefault="00073832" w:rsidP="00825B26">
      <w:pPr>
        <w:pStyle w:val="berschrift1"/>
      </w:pPr>
      <w:r w:rsidRPr="00500F18">
        <w:t>Abgaben und Termine</w:t>
      </w:r>
    </w:p>
    <w:p w14:paraId="76DA4C65" w14:textId="71C3FCD5" w:rsidR="0033021F" w:rsidRPr="00500F18" w:rsidRDefault="0063223B" w:rsidP="00AB44EB">
      <w:pPr>
        <w:pStyle w:val="berschrift2"/>
        <w:pBdr>
          <w:bottom w:val="single" w:sz="4" w:space="1" w:color="auto"/>
        </w:pBdr>
        <w:tabs>
          <w:tab w:val="left" w:pos="1985"/>
        </w:tabs>
      </w:pPr>
      <w:r w:rsidRPr="00500F18">
        <w:t>0</w:t>
      </w:r>
      <w:r w:rsidR="00DF7892">
        <w:t>4</w:t>
      </w:r>
      <w:r w:rsidR="0033021F" w:rsidRPr="00500F18">
        <w:t>./</w:t>
      </w:r>
      <w:r w:rsidRPr="00500F18">
        <w:t>0</w:t>
      </w:r>
      <w:r w:rsidR="00DF7892">
        <w:t>5</w:t>
      </w:r>
      <w:r w:rsidR="0033021F" w:rsidRPr="00500F18">
        <w:t>.05.202</w:t>
      </w:r>
      <w:r w:rsidR="00DF7892">
        <w:t>6</w:t>
      </w:r>
      <w:r w:rsidR="0033021F" w:rsidRPr="00500F18">
        <w:tab/>
        <w:t>Drehbuch</w:t>
      </w:r>
    </w:p>
    <w:p w14:paraId="4C486EF6" w14:textId="5B8DBEF9" w:rsidR="00D530D1" w:rsidRPr="00500F18" w:rsidRDefault="00D530D1" w:rsidP="00D92739">
      <w:pPr>
        <w:pStyle w:val="Aufzhlung"/>
        <w:tabs>
          <w:tab w:val="clear" w:pos="360"/>
        </w:tabs>
        <w:ind w:left="284" w:hanging="284"/>
      </w:pPr>
      <w:r w:rsidRPr="00500F18">
        <w:t>Titelblatt</w:t>
      </w:r>
    </w:p>
    <w:p w14:paraId="39CFB1C1" w14:textId="48023001" w:rsidR="00D530D1" w:rsidRPr="00500F18" w:rsidRDefault="002168BC" w:rsidP="00D92739">
      <w:pPr>
        <w:pStyle w:val="Aufzhlung"/>
        <w:tabs>
          <w:tab w:val="clear" w:pos="360"/>
        </w:tabs>
        <w:ind w:left="284" w:hanging="284"/>
      </w:pPr>
      <w:r w:rsidRPr="00500F18">
        <w:t>a</w:t>
      </w:r>
      <w:r w:rsidR="00D530D1" w:rsidRPr="00500F18">
        <w:t>usführliches Treatment</w:t>
      </w:r>
      <w:r w:rsidR="006A04AF" w:rsidRPr="00500F18">
        <w:rPr>
          <w:rStyle w:val="Funotenzeichen"/>
        </w:rPr>
        <w:footnoteReference w:id="2"/>
      </w:r>
      <w:r w:rsidR="002F5B9E" w:rsidRPr="00500F18">
        <w:t xml:space="preserve">, </w:t>
      </w:r>
      <w:r w:rsidR="00D06D84" w:rsidRPr="00500F18">
        <w:t>ca. 1</w:t>
      </w:r>
      <w:r w:rsidR="007B6A41">
        <w:t>–2</w:t>
      </w:r>
      <w:r w:rsidR="00D06D84" w:rsidRPr="00500F18">
        <w:t xml:space="preserve"> Seite</w:t>
      </w:r>
      <w:r w:rsidR="007B6A41">
        <w:t>n</w:t>
      </w:r>
      <w:r w:rsidR="00383E7E">
        <w:t xml:space="preserve"> (A4)</w:t>
      </w:r>
    </w:p>
    <w:p w14:paraId="5FE2ABEF" w14:textId="67C3A86F" w:rsidR="00F95AD9" w:rsidRPr="00500F18" w:rsidRDefault="00896770" w:rsidP="00D92739">
      <w:pPr>
        <w:pStyle w:val="Aufzhlung"/>
        <w:tabs>
          <w:tab w:val="clear" w:pos="360"/>
        </w:tabs>
        <w:ind w:left="284" w:hanging="284"/>
      </w:pPr>
      <w:r w:rsidRPr="00500F18">
        <w:t>4</w:t>
      </w:r>
      <w:r w:rsidR="00D530D1" w:rsidRPr="00500F18">
        <w:t xml:space="preserve"> Storyboard</w:t>
      </w:r>
      <w:r w:rsidR="00463048" w:rsidRPr="00500F18">
        <w:t>-</w:t>
      </w:r>
      <w:r w:rsidRPr="00500F18">
        <w:t xml:space="preserve"> Einträge </w:t>
      </w:r>
      <w:r w:rsidR="009069A2" w:rsidRPr="00066833">
        <w:rPr>
          <w:i/>
        </w:rPr>
        <w:t>(Ihre eigene Auswahl)</w:t>
      </w:r>
    </w:p>
    <w:p w14:paraId="2BC287C5" w14:textId="5F78882E" w:rsidR="00457DED" w:rsidRPr="00500F18" w:rsidRDefault="00901D80" w:rsidP="00257B39">
      <w:pPr>
        <w:pStyle w:val="berschrift2"/>
        <w:pBdr>
          <w:bottom w:val="single" w:sz="4" w:space="1" w:color="auto"/>
        </w:pBdr>
        <w:tabs>
          <w:tab w:val="left" w:pos="2127"/>
        </w:tabs>
      </w:pPr>
      <w:r>
        <w:t>18</w:t>
      </w:r>
      <w:r w:rsidR="00BD7BA3" w:rsidRPr="00500F18">
        <w:t>./</w:t>
      </w:r>
      <w:r>
        <w:t>19</w:t>
      </w:r>
      <w:r w:rsidR="00BD7BA3" w:rsidRPr="00500F18">
        <w:t>.05.202</w:t>
      </w:r>
      <w:r>
        <w:t>6</w:t>
      </w:r>
      <w:r w:rsidR="007619A9" w:rsidRPr="00500F18">
        <w:tab/>
        <w:t>Video</w:t>
      </w:r>
    </w:p>
    <w:p w14:paraId="32A1B534" w14:textId="28880932" w:rsidR="00107ABB" w:rsidRPr="00500F18" w:rsidRDefault="00176544" w:rsidP="00D92739">
      <w:pPr>
        <w:pStyle w:val="Aufzhlung"/>
        <w:tabs>
          <w:tab w:val="clear" w:pos="360"/>
        </w:tabs>
        <w:ind w:left="284" w:hanging="284"/>
      </w:pPr>
      <w:bookmarkStart w:id="0" w:name="_Hlk193983967"/>
      <w:bookmarkStart w:id="1" w:name="_Hlk193983954"/>
      <w:bookmarkStart w:id="2" w:name="_Hlk193984055"/>
      <w:r>
        <w:t>p</w:t>
      </w:r>
      <w:r w:rsidR="00653431" w:rsidRPr="00500F18">
        <w:t xml:space="preserve">assendes </w:t>
      </w:r>
      <w:r w:rsidR="00107ABB" w:rsidRPr="00500F18">
        <w:t>Intro</w:t>
      </w:r>
      <w:r w:rsidR="002D5BB3" w:rsidRPr="00500F18">
        <w:t xml:space="preserve"> und Abspann</w:t>
      </w:r>
      <w:r w:rsidR="00653431" w:rsidRPr="00500F18">
        <w:t>, mit Texteinblendungen und Musik unterlegt</w:t>
      </w:r>
      <w:bookmarkEnd w:id="0"/>
    </w:p>
    <w:p w14:paraId="5592A79E" w14:textId="28F6E30E" w:rsidR="00107ABB" w:rsidRPr="00500F18" w:rsidRDefault="002168BC" w:rsidP="00D92739">
      <w:pPr>
        <w:pStyle w:val="Aufzhlung"/>
        <w:tabs>
          <w:tab w:val="clear" w:pos="360"/>
        </w:tabs>
        <w:ind w:left="284" w:hanging="284"/>
      </w:pPr>
      <w:bookmarkStart w:id="3" w:name="_Hlk193984035"/>
      <w:bookmarkEnd w:id="1"/>
      <w:r w:rsidRPr="00500F18">
        <w:rPr>
          <w:b/>
          <w:bCs/>
        </w:rPr>
        <w:t>m</w:t>
      </w:r>
      <w:r w:rsidR="00731D7D" w:rsidRPr="00500F18">
        <w:rPr>
          <w:b/>
          <w:bCs/>
        </w:rPr>
        <w:t>ind</w:t>
      </w:r>
      <w:r w:rsidR="00500F18" w:rsidRPr="00500F18">
        <w:rPr>
          <w:b/>
          <w:bCs/>
        </w:rPr>
        <w:t>estens</w:t>
      </w:r>
      <w:r w:rsidR="00731D7D" w:rsidRPr="00500F18">
        <w:rPr>
          <w:b/>
          <w:bCs/>
        </w:rPr>
        <w:t xml:space="preserve"> </w:t>
      </w:r>
      <w:r w:rsidR="00A03415" w:rsidRPr="00500F18">
        <w:rPr>
          <w:b/>
          <w:bCs/>
        </w:rPr>
        <w:t>vier</w:t>
      </w:r>
      <w:r w:rsidR="00240693" w:rsidRPr="00500F18">
        <w:rPr>
          <w:b/>
          <w:bCs/>
        </w:rPr>
        <w:t xml:space="preserve"> </w:t>
      </w:r>
      <w:r w:rsidR="00731D7D" w:rsidRPr="00500F18">
        <w:rPr>
          <w:b/>
          <w:bCs/>
        </w:rPr>
        <w:t>Texteinblendungen</w:t>
      </w:r>
      <w:bookmarkEnd w:id="3"/>
      <w:r w:rsidR="00A03415" w:rsidRPr="00500F18">
        <w:t xml:space="preserve"> im Verlauf </w:t>
      </w:r>
      <w:r w:rsidR="00500F18">
        <w:t>des</w:t>
      </w:r>
      <w:r w:rsidR="00A03415" w:rsidRPr="00500F18">
        <w:t xml:space="preserve"> eigentlichen Videobeitrag</w:t>
      </w:r>
      <w:r w:rsidR="00500F18">
        <w:t>es</w:t>
      </w:r>
    </w:p>
    <w:bookmarkEnd w:id="2"/>
    <w:p w14:paraId="447AC4CE" w14:textId="5AF2DC06" w:rsidR="007D3655" w:rsidRPr="00500F18" w:rsidRDefault="003B62C7" w:rsidP="00D92739">
      <w:pPr>
        <w:pStyle w:val="Aufzhlung"/>
        <w:tabs>
          <w:tab w:val="clear" w:pos="360"/>
        </w:tabs>
        <w:ind w:left="284" w:hanging="284"/>
      </w:pPr>
      <w:r w:rsidRPr="00500F18">
        <w:t>gute Bild- und Tonqualität</w:t>
      </w:r>
      <w:r w:rsidR="00D40346" w:rsidRPr="00500F18">
        <w:t xml:space="preserve"> (</w:t>
      </w:r>
      <w:r w:rsidR="001311A7" w:rsidRPr="00500F18">
        <w:t xml:space="preserve">sowohl beim </w:t>
      </w:r>
      <w:r w:rsidR="00D40346" w:rsidRPr="00500F18">
        <w:t>selbstgesprochene</w:t>
      </w:r>
      <w:r w:rsidR="001311A7" w:rsidRPr="00500F18">
        <w:t>n</w:t>
      </w:r>
      <w:r w:rsidR="00D40346" w:rsidRPr="00500F18">
        <w:t xml:space="preserve"> </w:t>
      </w:r>
      <w:r w:rsidR="000917ED" w:rsidRPr="00500F18">
        <w:t>Text</w:t>
      </w:r>
      <w:r w:rsidR="001311A7" w:rsidRPr="00500F18">
        <w:t xml:space="preserve"> als auch beim unter</w:t>
      </w:r>
      <w:r w:rsidR="00D40346" w:rsidRPr="00500F18">
        <w:t>legte</w:t>
      </w:r>
      <w:r w:rsidR="001311A7" w:rsidRPr="00500F18">
        <w:t>n</w:t>
      </w:r>
      <w:r w:rsidR="00D40346" w:rsidRPr="00500F18">
        <w:t xml:space="preserve"> Sound)</w:t>
      </w:r>
    </w:p>
    <w:p w14:paraId="11BD2285" w14:textId="66A371C9" w:rsidR="007D3655" w:rsidRPr="00500F18" w:rsidRDefault="0061514E" w:rsidP="00D92739">
      <w:pPr>
        <w:pStyle w:val="Aufzhlung"/>
        <w:tabs>
          <w:tab w:val="clear" w:pos="360"/>
        </w:tabs>
        <w:ind w:left="284" w:hanging="284"/>
      </w:pPr>
      <w:bookmarkStart w:id="4" w:name="_Hlk193984117"/>
      <w:r w:rsidRPr="00500F18">
        <w:rPr>
          <w:b/>
          <w:bCs/>
        </w:rPr>
        <w:t>mind</w:t>
      </w:r>
      <w:r w:rsidR="000F5B0D" w:rsidRPr="00500F18">
        <w:rPr>
          <w:b/>
          <w:bCs/>
        </w:rPr>
        <w:t xml:space="preserve">estens </w:t>
      </w:r>
      <w:r w:rsidR="00500F18" w:rsidRPr="00500F18">
        <w:rPr>
          <w:b/>
          <w:bCs/>
        </w:rPr>
        <w:t>sechs</w:t>
      </w:r>
      <w:r w:rsidRPr="00500F18">
        <w:t xml:space="preserve"> </w:t>
      </w:r>
      <w:r w:rsidRPr="00500F18">
        <w:rPr>
          <w:b/>
          <w:bCs/>
        </w:rPr>
        <w:t>Szenenübergänge</w:t>
      </w:r>
      <w:bookmarkEnd w:id="4"/>
    </w:p>
    <w:p w14:paraId="32DA5E79" w14:textId="7D14F4B9" w:rsidR="00EA1627" w:rsidRDefault="006F6691" w:rsidP="00D92739">
      <w:pPr>
        <w:pStyle w:val="Aufzhlung"/>
        <w:tabs>
          <w:tab w:val="clear" w:pos="360"/>
        </w:tabs>
        <w:ind w:left="284" w:hanging="284"/>
      </w:pPr>
      <w:r w:rsidRPr="00500F18">
        <w:t>beide Gruppenpartner/innen</w:t>
      </w:r>
      <w:r w:rsidR="00EA1627" w:rsidRPr="00500F18">
        <w:t xml:space="preserve"> kommen zu gleichen Teilen im Video </w:t>
      </w:r>
      <w:r w:rsidR="00C36C69" w:rsidRPr="00500F18">
        <w:t xml:space="preserve">mit Bild und Tonbeiträgen </w:t>
      </w:r>
      <w:r w:rsidR="00EA1627" w:rsidRPr="00500F18">
        <w:t>vor</w:t>
      </w:r>
    </w:p>
    <w:p w14:paraId="689F193A" w14:textId="48C52E91" w:rsidR="00AC0FEE" w:rsidRPr="0069642B" w:rsidRDefault="00AC0FEE" w:rsidP="00D92739">
      <w:pPr>
        <w:pStyle w:val="Aufzhlung"/>
        <w:tabs>
          <w:tab w:val="clear" w:pos="360"/>
        </w:tabs>
        <w:ind w:left="284" w:hanging="284"/>
      </w:pPr>
      <w:r w:rsidRPr="0069642B">
        <w:t>Abgabe de</w:t>
      </w:r>
      <w:r w:rsidR="00CE4888">
        <w:t xml:space="preserve">r gerenderten Videodatei im Format </w:t>
      </w:r>
      <w:r w:rsidR="00CE4888" w:rsidRPr="00CE4888">
        <w:rPr>
          <w:b/>
        </w:rPr>
        <w:t>*.mp4</w:t>
      </w:r>
      <w:r w:rsidRPr="00CE4888">
        <w:rPr>
          <w:b/>
        </w:rPr>
        <w:t>,</w:t>
      </w:r>
      <w:r w:rsidRPr="0069642B">
        <w:t xml:space="preserve"> sowie </w:t>
      </w:r>
      <w:r w:rsidR="00CE4888">
        <w:t>die Projektdate</w:t>
      </w:r>
      <w:r w:rsidRPr="0069642B">
        <w:t xml:space="preserve"> </w:t>
      </w:r>
      <w:r w:rsidR="00CE4888">
        <w:t xml:space="preserve">im Format </w:t>
      </w:r>
      <w:proofErr w:type="gramStart"/>
      <w:r w:rsidR="004174CC" w:rsidRPr="00CE4888">
        <w:rPr>
          <w:b/>
        </w:rPr>
        <w:t>*.</w:t>
      </w:r>
      <w:proofErr w:type="spellStart"/>
      <w:r w:rsidRPr="00CE4888">
        <w:rPr>
          <w:b/>
        </w:rPr>
        <w:t>kdenlive</w:t>
      </w:r>
      <w:proofErr w:type="spellEnd"/>
      <w:proofErr w:type="gramEnd"/>
    </w:p>
    <w:p w14:paraId="08DEB7AD" w14:textId="114A7DB0" w:rsidR="001E605C" w:rsidRPr="00500F18" w:rsidRDefault="00901D80" w:rsidP="00257B39">
      <w:pPr>
        <w:pStyle w:val="berschrift2"/>
        <w:pBdr>
          <w:bottom w:val="single" w:sz="4" w:space="1" w:color="auto"/>
        </w:pBdr>
        <w:tabs>
          <w:tab w:val="left" w:pos="2127"/>
        </w:tabs>
      </w:pPr>
      <w:r>
        <w:t>18</w:t>
      </w:r>
      <w:r w:rsidR="00176544" w:rsidRPr="00500F18">
        <w:t>./</w:t>
      </w:r>
      <w:r>
        <w:t>19</w:t>
      </w:r>
      <w:r w:rsidR="00176544" w:rsidRPr="00500F18">
        <w:t>.05.202</w:t>
      </w:r>
      <w:r>
        <w:t>6</w:t>
      </w:r>
      <w:r w:rsidR="00176544">
        <w:tab/>
      </w:r>
      <w:r w:rsidR="001E605C" w:rsidRPr="00500F18">
        <w:t>Portfolio-Eintrag</w:t>
      </w:r>
      <w:r w:rsidR="00176544">
        <w:t xml:space="preserve"> </w:t>
      </w:r>
      <w:r w:rsidR="00176544" w:rsidRPr="00176544">
        <w:rPr>
          <w:b w:val="0"/>
          <w:bCs w:val="0"/>
        </w:rPr>
        <w:t>(</w:t>
      </w:r>
      <w:r w:rsidR="00176544" w:rsidRPr="00176544">
        <w:rPr>
          <w:rFonts w:ascii="Wingdings" w:eastAsia="Wingdings" w:hAnsi="Wingdings" w:cs="Wingdings"/>
          <w:b w:val="0"/>
          <w:bCs w:val="0"/>
        </w:rPr>
        <w:t>à</w:t>
      </w:r>
      <w:r w:rsidR="00176544" w:rsidRPr="00176544">
        <w:rPr>
          <w:b w:val="0"/>
          <w:bCs w:val="0"/>
        </w:rPr>
        <w:t xml:space="preserve"> </w:t>
      </w:r>
      <w:r w:rsidR="006F3E02">
        <w:rPr>
          <w:b w:val="0"/>
          <w:bCs w:val="0"/>
        </w:rPr>
        <w:t>Freitag</w:t>
      </w:r>
      <w:r w:rsidR="00825B26">
        <w:rPr>
          <w:b w:val="0"/>
          <w:bCs w:val="0"/>
        </w:rPr>
        <w:t>,</w:t>
      </w:r>
      <w:r w:rsidR="006F3E02">
        <w:rPr>
          <w:b w:val="0"/>
          <w:bCs w:val="0"/>
        </w:rPr>
        <w:t xml:space="preserve"> </w:t>
      </w:r>
      <w:r w:rsidR="00176544" w:rsidRPr="00176544">
        <w:rPr>
          <w:b w:val="0"/>
          <w:bCs w:val="0"/>
        </w:rPr>
        <w:t>2</w:t>
      </w:r>
      <w:r w:rsidR="006F3E02">
        <w:rPr>
          <w:b w:val="0"/>
          <w:bCs w:val="0"/>
        </w:rPr>
        <w:t>2</w:t>
      </w:r>
      <w:r w:rsidR="00176544" w:rsidRPr="00176544">
        <w:rPr>
          <w:b w:val="0"/>
          <w:bCs w:val="0"/>
        </w:rPr>
        <w:t>.05.202</w:t>
      </w:r>
      <w:r w:rsidR="006F3E02">
        <w:rPr>
          <w:b w:val="0"/>
          <w:bCs w:val="0"/>
        </w:rPr>
        <w:t>6</w:t>
      </w:r>
      <w:r w:rsidR="00176544" w:rsidRPr="00176544">
        <w:rPr>
          <w:b w:val="0"/>
          <w:bCs w:val="0"/>
        </w:rPr>
        <w:t>)</w:t>
      </w:r>
    </w:p>
    <w:p w14:paraId="3900B947" w14:textId="57773065" w:rsidR="00EF53E8" w:rsidRDefault="00EF53E8" w:rsidP="00EF53E8">
      <w:pPr>
        <w:pStyle w:val="Aufzhlung"/>
        <w:numPr>
          <w:ilvl w:val="0"/>
          <w:numId w:val="0"/>
        </w:numPr>
        <w:ind w:left="1134" w:hanging="1134"/>
      </w:pPr>
      <w:r w:rsidRPr="002D1BE6">
        <w:rPr>
          <w:b/>
        </w:rPr>
        <w:t>Ort</w:t>
      </w:r>
      <w:r>
        <w:tab/>
      </w:r>
      <w:r w:rsidR="000A63E8">
        <w:t xml:space="preserve">Erstellen Sie eine Seite </w:t>
      </w:r>
      <w:r w:rsidR="000A63E8" w:rsidRPr="008A5FBA">
        <w:rPr>
          <w:b/>
          <w:bCs/>
        </w:rPr>
        <w:t>Reflexion Videoprojekt 2</w:t>
      </w:r>
      <w:r w:rsidR="000A63E8">
        <w:t xml:space="preserve"> im Abschnitt </w:t>
      </w:r>
      <w:r w:rsidR="000A63E8" w:rsidRPr="008A5FBA">
        <w:rPr>
          <w:b/>
        </w:rPr>
        <w:t>HKB</w:t>
      </w:r>
      <w:r w:rsidR="008A5FBA" w:rsidRPr="008A5FBA">
        <w:rPr>
          <w:b/>
        </w:rPr>
        <w:t> </w:t>
      </w:r>
      <w:r w:rsidR="00D92739">
        <w:rPr>
          <w:b/>
        </w:rPr>
        <w:t>E</w:t>
      </w:r>
      <w:r w:rsidR="000A63E8">
        <w:t xml:space="preserve"> </w:t>
      </w:r>
      <w:r w:rsidR="00C7576F">
        <w:t>in Ihrem Po</w:t>
      </w:r>
      <w:r>
        <w:t>rtfolio-Notizbuch</w:t>
      </w:r>
      <w:r w:rsidR="000A63E8">
        <w:t>. Formatieren Sie die Seite im A4-Format</w:t>
      </w:r>
      <w:r w:rsidR="008A5FBA">
        <w:br/>
      </w:r>
      <w:r w:rsidR="0081263D" w:rsidRPr="008A5FBA">
        <w:rPr>
          <w:i/>
        </w:rPr>
        <w:t>(</w:t>
      </w:r>
      <w:r w:rsidR="0081263D" w:rsidRPr="008A5FBA">
        <w:rPr>
          <w:i/>
          <w:smallCaps/>
        </w:rPr>
        <w:t>Ansicht</w:t>
      </w:r>
      <w:r w:rsidR="0081263D" w:rsidRPr="008A5FBA">
        <w:rPr>
          <w:i/>
        </w:rPr>
        <w:t xml:space="preserve"> </w:t>
      </w:r>
      <w:r w:rsidR="0081263D" w:rsidRPr="008A5FBA">
        <w:rPr>
          <w:rFonts w:ascii="Wingdings" w:eastAsia="Wingdings" w:hAnsi="Wingdings" w:cs="Wingdings"/>
          <w:i/>
        </w:rPr>
        <w:t>à</w:t>
      </w:r>
      <w:r w:rsidR="0081263D" w:rsidRPr="008A5FBA">
        <w:rPr>
          <w:i/>
        </w:rPr>
        <w:t xml:space="preserve"> Papierformat …)</w:t>
      </w:r>
    </w:p>
    <w:p w14:paraId="6BD0BC5F" w14:textId="77777777" w:rsidR="00EF53E8" w:rsidRPr="00802638" w:rsidRDefault="00EF53E8" w:rsidP="00EF53E8">
      <w:pPr>
        <w:pStyle w:val="Aufzhlung"/>
        <w:numPr>
          <w:ilvl w:val="0"/>
          <w:numId w:val="0"/>
        </w:numPr>
        <w:ind w:left="1134" w:hanging="1134"/>
      </w:pPr>
      <w:r w:rsidRPr="002D1BE6">
        <w:rPr>
          <w:b/>
          <w:bCs/>
        </w:rPr>
        <w:t>Inhalt</w:t>
      </w:r>
      <w:r>
        <w:tab/>
        <w:t>Sie wählen eine Situation aus, die Sie reflektieren.</w:t>
      </w:r>
      <w:r>
        <w:br/>
      </w:r>
      <w:r>
        <w:rPr>
          <w:i/>
        </w:rPr>
        <w:t>H</w:t>
      </w:r>
      <w:r w:rsidRPr="00806D71">
        <w:rPr>
          <w:i/>
        </w:rPr>
        <w:t>alten Sie sich an d</w:t>
      </w:r>
      <w:r>
        <w:rPr>
          <w:i/>
        </w:rPr>
        <w:t>as Dokument</w:t>
      </w:r>
      <w:r w:rsidRPr="00806D71">
        <w:rPr>
          <w:i/>
        </w:rPr>
        <w:t xml:space="preserve"> </w:t>
      </w:r>
      <w:r>
        <w:rPr>
          <w:i/>
        </w:rPr>
        <w:t>«</w:t>
      </w:r>
      <w:r w:rsidRPr="00806D71">
        <w:rPr>
          <w:i/>
        </w:rPr>
        <w:t>Leitfragen für Portfolio-Eintrag</w:t>
      </w:r>
      <w:r>
        <w:rPr>
          <w:i/>
        </w:rPr>
        <w:t>».</w:t>
      </w:r>
    </w:p>
    <w:p w14:paraId="41D771B6" w14:textId="6644DEEF" w:rsidR="00EF53E8" w:rsidRDefault="00EF53E8" w:rsidP="00EF53E8">
      <w:pPr>
        <w:pStyle w:val="Aufzhlung"/>
        <w:numPr>
          <w:ilvl w:val="0"/>
          <w:numId w:val="0"/>
        </w:numPr>
        <w:ind w:left="1134" w:hanging="1134"/>
      </w:pPr>
      <w:r w:rsidRPr="002D1BE6">
        <w:rPr>
          <w:b/>
          <w:bCs/>
        </w:rPr>
        <w:t>Relevanz</w:t>
      </w:r>
      <w:r>
        <w:tab/>
        <w:t>Der Eintrag ist für das QV</w:t>
      </w:r>
      <w:r w:rsidR="008A5FBA">
        <w:t xml:space="preserve"> </w:t>
      </w:r>
      <w:r>
        <w:t>(Qualifikationsverfahren am Ende der Lehre</w:t>
      </w:r>
      <w:r w:rsidRPr="00802638">
        <w:t>)</w:t>
      </w:r>
      <w:r>
        <w:t xml:space="preserve"> relevant.</w:t>
      </w:r>
    </w:p>
    <w:p w14:paraId="05B1F3AE" w14:textId="4CE0C99D" w:rsidR="003B44CC" w:rsidRDefault="006F6691" w:rsidP="007B6A41">
      <w:pPr>
        <w:pStyle w:val="Aufzhlung"/>
        <w:numPr>
          <w:ilvl w:val="0"/>
          <w:numId w:val="0"/>
        </w:numPr>
        <w:tabs>
          <w:tab w:val="left" w:pos="1560"/>
        </w:tabs>
        <w:spacing w:before="60" w:after="60"/>
        <w:ind w:left="1134" w:hanging="1134"/>
        <w:rPr>
          <w:i/>
        </w:rPr>
      </w:pPr>
      <w:r w:rsidRPr="00500F18">
        <w:rPr>
          <w:b/>
          <w:bCs/>
        </w:rPr>
        <w:t>Abgabe</w:t>
      </w:r>
      <w:r w:rsidRPr="00500F18">
        <w:tab/>
        <w:t xml:space="preserve">als PDF-Datei, </w:t>
      </w:r>
      <w:r w:rsidR="003B44CC" w:rsidRPr="00500F18">
        <w:rPr>
          <w:i/>
        </w:rPr>
        <w:t xml:space="preserve">spätestens </w:t>
      </w:r>
      <w:r w:rsidR="00986158">
        <w:rPr>
          <w:i/>
        </w:rPr>
        <w:t>Freitag</w:t>
      </w:r>
      <w:r w:rsidR="00283D0E" w:rsidRPr="00500F18">
        <w:rPr>
          <w:i/>
        </w:rPr>
        <w:t>, 2</w:t>
      </w:r>
      <w:r w:rsidR="00986158">
        <w:rPr>
          <w:i/>
        </w:rPr>
        <w:t>2</w:t>
      </w:r>
      <w:r w:rsidR="00283D0E" w:rsidRPr="00500F18">
        <w:rPr>
          <w:i/>
        </w:rPr>
        <w:t>. Mai 202</w:t>
      </w:r>
      <w:r w:rsidR="00986158">
        <w:rPr>
          <w:i/>
        </w:rPr>
        <w:t>6</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90"/>
        <w:gridCol w:w="6847"/>
      </w:tblGrid>
      <w:tr w:rsidR="00D92739" w14:paraId="376C9A64" w14:textId="77777777" w:rsidTr="007F5012">
        <w:tc>
          <w:tcPr>
            <w:tcW w:w="2552" w:type="dxa"/>
          </w:tcPr>
          <w:p w14:paraId="0CAD8495" w14:textId="188FDE41" w:rsidR="00D92739" w:rsidRDefault="00D92739" w:rsidP="00D92739">
            <w:r>
              <w:rPr>
                <w:i/>
                <w:noProof/>
              </w:rPr>
              <w:lastRenderedPageBreak/>
              <mc:AlternateContent>
                <mc:Choice Requires="wps">
                  <w:drawing>
                    <wp:anchor distT="0" distB="0" distL="114300" distR="114300" simplePos="0" relativeHeight="251658241" behindDoc="0" locked="0" layoutInCell="1" allowOverlap="1" wp14:anchorId="6AC458E9" wp14:editId="2A99D45B">
                      <wp:simplePos x="0" y="0"/>
                      <wp:positionH relativeFrom="margin">
                        <wp:posOffset>19685</wp:posOffset>
                      </wp:positionH>
                      <wp:positionV relativeFrom="paragraph">
                        <wp:posOffset>1289685</wp:posOffset>
                      </wp:positionV>
                      <wp:extent cx="1630846" cy="174928"/>
                      <wp:effectExtent l="19050" t="19050" r="26670" b="15875"/>
                      <wp:wrapNone/>
                      <wp:docPr id="1590247773" name="Rechteck: abgerundete Ecken 3"/>
                      <wp:cNvGraphicFramePr/>
                      <a:graphic xmlns:a="http://schemas.openxmlformats.org/drawingml/2006/main">
                        <a:graphicData uri="http://schemas.microsoft.com/office/word/2010/wordprocessingShape">
                          <wps:wsp>
                            <wps:cNvSpPr/>
                            <wps:spPr>
                              <a:xfrm>
                                <a:off x="0" y="0"/>
                                <a:ext cx="1630846" cy="174928"/>
                              </a:xfrm>
                              <a:prstGeom prst="roundRect">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DE827C" id="Rechteck: abgerundete Ecken 3" o:spid="_x0000_s1026" style="position:absolute;margin-left:1.55pt;margin-top:101.55pt;width:128.4pt;height:13.7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" filled="f" strokecolor="#c00000" strokeweight="3pt">
                      <v:stroke joinstyle="miter"/>
                      <w10:wrap anchorx="margin"/>
                    </v:roundrect>
                  </w:pict>
                </mc:Fallback>
              </mc:AlternateContent>
            </w:r>
            <w:r w:rsidRPr="00825B26">
              <w:rPr>
                <w:i/>
                <w:noProof/>
              </w:rPr>
              <w:drawing>
                <wp:inline distT="0" distB="0" distL="0" distR="0" wp14:anchorId="47D0B138" wp14:editId="6861DC4F">
                  <wp:extent cx="1729569" cy="1908000"/>
                  <wp:effectExtent l="19050" t="19050" r="23495" b="16510"/>
                  <wp:docPr id="15271433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6112"/>
                          <a:stretch>
                            <a:fillRect/>
                          </a:stretch>
                        </pic:blipFill>
                        <pic:spPr bwMode="auto">
                          <a:xfrm>
                            <a:off x="0" y="0"/>
                            <a:ext cx="1729569" cy="1908000"/>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tc>
        <w:tc>
          <w:tcPr>
            <w:tcW w:w="7075" w:type="dxa"/>
          </w:tcPr>
          <w:p w14:paraId="77C40E7C" w14:textId="538AF4AF" w:rsidR="00D92739" w:rsidRDefault="00372E2C" w:rsidP="00D92739">
            <w:r w:rsidRPr="00372E2C">
              <w:rPr>
                <w:noProof/>
              </w:rPr>
              <w:drawing>
                <wp:inline distT="0" distB="0" distL="0" distR="0" wp14:anchorId="14D9B492" wp14:editId="63E9DC8A">
                  <wp:extent cx="2943397" cy="1908000"/>
                  <wp:effectExtent l="19050" t="19050" r="9525" b="16510"/>
                  <wp:docPr id="16068537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53726" name=""/>
                          <pic:cNvPicPr/>
                        </pic:nvPicPr>
                        <pic:blipFill>
                          <a:blip r:embed="rId13"/>
                          <a:stretch>
                            <a:fillRect/>
                          </a:stretch>
                        </pic:blipFill>
                        <pic:spPr>
                          <a:xfrm>
                            <a:off x="0" y="0"/>
                            <a:ext cx="2943397" cy="1908000"/>
                          </a:xfrm>
                          <a:prstGeom prst="rect">
                            <a:avLst/>
                          </a:prstGeom>
                          <a:ln>
                            <a:solidFill>
                              <a:schemeClr val="bg1">
                                <a:lumMod val="85000"/>
                              </a:schemeClr>
                            </a:solidFill>
                          </a:ln>
                        </pic:spPr>
                      </pic:pic>
                    </a:graphicData>
                  </a:graphic>
                </wp:inline>
              </w:drawing>
            </w:r>
          </w:p>
        </w:tc>
      </w:tr>
    </w:tbl>
    <w:p w14:paraId="79B6C7AF" w14:textId="30DEA5A7" w:rsidR="00D90AA8" w:rsidRPr="00500F18" w:rsidRDefault="00E270A7" w:rsidP="00825B26">
      <w:pPr>
        <w:pStyle w:val="berschrift1"/>
      </w:pPr>
      <w:r w:rsidRPr="00500F18">
        <w:t>Formate</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694"/>
        <w:gridCol w:w="6520"/>
      </w:tblGrid>
      <w:tr w:rsidR="00527EE7" w:rsidRPr="00500F18" w14:paraId="4F23A370" w14:textId="77777777" w:rsidTr="00D92739">
        <w:tc>
          <w:tcPr>
            <w:tcW w:w="2694" w:type="dxa"/>
          </w:tcPr>
          <w:p w14:paraId="2B889CE8" w14:textId="77777777" w:rsidR="00527EE7" w:rsidRPr="00500F18" w:rsidRDefault="00527EE7" w:rsidP="00D92739">
            <w:pPr>
              <w:spacing w:before="40" w:after="40"/>
              <w:rPr>
                <w:b/>
                <w:bCs/>
                <w:lang w:val="de-CH"/>
              </w:rPr>
            </w:pPr>
            <w:r w:rsidRPr="00500F18">
              <w:rPr>
                <w:b/>
                <w:bCs/>
                <w:lang w:val="de-CH"/>
              </w:rPr>
              <w:t>Standard</w:t>
            </w:r>
          </w:p>
        </w:tc>
        <w:tc>
          <w:tcPr>
            <w:tcW w:w="6520" w:type="dxa"/>
          </w:tcPr>
          <w:p w14:paraId="77749922" w14:textId="2A4762F9" w:rsidR="00527EE7" w:rsidRPr="00500F18" w:rsidRDefault="00527EE7" w:rsidP="00D92739">
            <w:pPr>
              <w:spacing w:before="40" w:after="40"/>
              <w:rPr>
                <w:lang w:val="de-CH"/>
              </w:rPr>
            </w:pPr>
            <w:r w:rsidRPr="00500F18">
              <w:rPr>
                <w:lang w:val="de-CH"/>
              </w:rPr>
              <w:t>Courier New, 12</w:t>
            </w:r>
            <w:r w:rsidRPr="00500F18">
              <w:rPr>
                <w:rFonts w:ascii="Arial" w:hAnsi="Arial" w:cs="Arial"/>
                <w:lang w:val="de-CH"/>
              </w:rPr>
              <w:t> </w:t>
            </w:r>
            <w:r w:rsidRPr="00500F18">
              <w:rPr>
                <w:lang w:val="de-CH"/>
              </w:rPr>
              <w:t>Pt.</w:t>
            </w:r>
            <w:r w:rsidR="00D92739">
              <w:rPr>
                <w:lang w:val="de-CH"/>
              </w:rPr>
              <w:t xml:space="preserve"> || </w:t>
            </w:r>
            <w:r w:rsidRPr="00500F18">
              <w:rPr>
                <w:lang w:val="de-CH"/>
              </w:rPr>
              <w:t>Absatzabstand vor und nach: je 6</w:t>
            </w:r>
            <w:r w:rsidRPr="00500F18">
              <w:rPr>
                <w:rFonts w:ascii="Arial" w:hAnsi="Arial" w:cs="Arial"/>
                <w:lang w:val="de-CH"/>
              </w:rPr>
              <w:t> </w:t>
            </w:r>
            <w:r w:rsidRPr="00500F18">
              <w:rPr>
                <w:lang w:val="de-CH"/>
              </w:rPr>
              <w:t>Pt.</w:t>
            </w:r>
          </w:p>
        </w:tc>
      </w:tr>
      <w:tr w:rsidR="00527EE7" w:rsidRPr="00500F18" w14:paraId="61378EE3" w14:textId="77777777" w:rsidTr="00D92739">
        <w:tc>
          <w:tcPr>
            <w:tcW w:w="2694" w:type="dxa"/>
          </w:tcPr>
          <w:p w14:paraId="2541E3B8" w14:textId="77777777" w:rsidR="00527EE7" w:rsidRPr="00500F18" w:rsidRDefault="00527EE7" w:rsidP="00D92739">
            <w:pPr>
              <w:spacing w:before="40" w:after="40"/>
              <w:rPr>
                <w:b/>
                <w:bCs/>
                <w:lang w:val="de-CH"/>
              </w:rPr>
            </w:pPr>
            <w:r w:rsidRPr="00500F18">
              <w:rPr>
                <w:b/>
                <w:bCs/>
                <w:lang w:val="de-CH"/>
              </w:rPr>
              <w:t>Überschrift 1</w:t>
            </w:r>
          </w:p>
        </w:tc>
        <w:tc>
          <w:tcPr>
            <w:tcW w:w="6520" w:type="dxa"/>
          </w:tcPr>
          <w:p w14:paraId="38424400" w14:textId="1718F867" w:rsidR="00527EE7" w:rsidRPr="00500F18" w:rsidRDefault="00527EE7" w:rsidP="00D92739">
            <w:pPr>
              <w:spacing w:before="40" w:after="40"/>
              <w:rPr>
                <w:lang w:val="de-CH"/>
              </w:rPr>
            </w:pPr>
            <w:r w:rsidRPr="00500F18">
              <w:rPr>
                <w:lang w:val="de-CH"/>
              </w:rPr>
              <w:t>Courier New, 20</w:t>
            </w:r>
            <w:r w:rsidRPr="00500F18">
              <w:rPr>
                <w:rFonts w:ascii="Arial" w:hAnsi="Arial" w:cs="Arial"/>
                <w:lang w:val="de-CH"/>
              </w:rPr>
              <w:t> </w:t>
            </w:r>
            <w:r w:rsidRPr="00500F18">
              <w:rPr>
                <w:lang w:val="de-CH"/>
              </w:rPr>
              <w:t>Pt., fett</w:t>
            </w:r>
            <w:r w:rsidR="00D92739">
              <w:rPr>
                <w:lang w:val="de-CH"/>
              </w:rPr>
              <w:t xml:space="preserve"> || </w:t>
            </w:r>
            <w:r w:rsidRPr="00500F18">
              <w:rPr>
                <w:lang w:val="de-CH"/>
              </w:rPr>
              <w:t>Absatzabstand vor: 6</w:t>
            </w:r>
            <w:r w:rsidRPr="00500F18">
              <w:rPr>
                <w:rFonts w:ascii="Arial" w:hAnsi="Arial" w:cs="Arial"/>
                <w:lang w:val="de-CH"/>
              </w:rPr>
              <w:t> </w:t>
            </w:r>
            <w:r w:rsidRPr="00500F18">
              <w:rPr>
                <w:lang w:val="de-CH"/>
              </w:rPr>
              <w:t>Pt.; nach: 12</w:t>
            </w:r>
            <w:r w:rsidRPr="00500F18">
              <w:rPr>
                <w:rFonts w:ascii="Arial" w:hAnsi="Arial" w:cs="Arial"/>
                <w:lang w:val="de-CH"/>
              </w:rPr>
              <w:t> </w:t>
            </w:r>
            <w:r w:rsidRPr="00500F18">
              <w:rPr>
                <w:lang w:val="de-CH"/>
              </w:rPr>
              <w:t>Pt.</w:t>
            </w:r>
          </w:p>
        </w:tc>
      </w:tr>
      <w:tr w:rsidR="00527EE7" w:rsidRPr="00500F18" w14:paraId="03EC6365" w14:textId="77777777" w:rsidTr="00D92739">
        <w:tc>
          <w:tcPr>
            <w:tcW w:w="2694" w:type="dxa"/>
          </w:tcPr>
          <w:p w14:paraId="2B7180F8" w14:textId="77777777" w:rsidR="00527EE7" w:rsidRPr="00500F18" w:rsidRDefault="00527EE7" w:rsidP="00D92739">
            <w:pPr>
              <w:spacing w:before="40" w:after="40"/>
              <w:rPr>
                <w:b/>
                <w:bCs/>
                <w:lang w:val="de-CH"/>
              </w:rPr>
            </w:pPr>
            <w:r w:rsidRPr="00500F18">
              <w:rPr>
                <w:b/>
                <w:bCs/>
                <w:lang w:val="de-CH"/>
              </w:rPr>
              <w:t>Überschrift</w:t>
            </w:r>
            <w:r w:rsidRPr="00500F18">
              <w:rPr>
                <w:rFonts w:ascii="Arial" w:hAnsi="Arial" w:cs="Arial"/>
                <w:b/>
                <w:bCs/>
                <w:lang w:val="de-CH"/>
              </w:rPr>
              <w:t> </w:t>
            </w:r>
            <w:r w:rsidRPr="00500F18">
              <w:rPr>
                <w:b/>
                <w:bCs/>
                <w:lang w:val="de-CH"/>
              </w:rPr>
              <w:t>2</w:t>
            </w:r>
          </w:p>
        </w:tc>
        <w:tc>
          <w:tcPr>
            <w:tcW w:w="6520" w:type="dxa"/>
          </w:tcPr>
          <w:p w14:paraId="3C6D7027" w14:textId="77777777" w:rsidR="00527EE7" w:rsidRPr="00500F18" w:rsidRDefault="00527EE7" w:rsidP="00D92739">
            <w:pPr>
              <w:spacing w:before="40" w:after="40"/>
              <w:rPr>
                <w:lang w:val="de-CH"/>
              </w:rPr>
            </w:pPr>
            <w:r w:rsidRPr="00500F18">
              <w:rPr>
                <w:lang w:val="de-CH"/>
              </w:rPr>
              <w:t>Courier New, 12</w:t>
            </w:r>
            <w:r w:rsidRPr="00500F18">
              <w:rPr>
                <w:rFonts w:ascii="Arial" w:hAnsi="Arial" w:cs="Arial"/>
                <w:lang w:val="de-CH"/>
              </w:rPr>
              <w:t> </w:t>
            </w:r>
            <w:r w:rsidRPr="00500F18">
              <w:rPr>
                <w:lang w:val="de-CH"/>
              </w:rPr>
              <w:t>Pt., fett, Grossbuchstaben</w:t>
            </w:r>
          </w:p>
          <w:p w14:paraId="4D745BA3" w14:textId="77777777" w:rsidR="00527EE7" w:rsidRPr="00500F18" w:rsidRDefault="00527EE7" w:rsidP="00D92739">
            <w:pPr>
              <w:spacing w:before="40" w:after="40"/>
              <w:rPr>
                <w:lang w:val="de-CH"/>
              </w:rPr>
            </w:pPr>
            <w:r w:rsidRPr="00500F18">
              <w:rPr>
                <w:lang w:val="de-CH"/>
              </w:rPr>
              <w:t>Absatzabstand vor: 24</w:t>
            </w:r>
            <w:r w:rsidRPr="00500F18">
              <w:rPr>
                <w:rFonts w:ascii="Arial" w:hAnsi="Arial" w:cs="Arial"/>
                <w:lang w:val="de-CH"/>
              </w:rPr>
              <w:t> </w:t>
            </w:r>
            <w:r w:rsidRPr="00500F18">
              <w:rPr>
                <w:lang w:val="de-CH"/>
              </w:rPr>
              <w:t>Pt.; nach: 12</w:t>
            </w:r>
            <w:r w:rsidRPr="00500F18">
              <w:rPr>
                <w:rFonts w:ascii="Arial" w:hAnsi="Arial" w:cs="Arial"/>
                <w:lang w:val="de-CH"/>
              </w:rPr>
              <w:t> </w:t>
            </w:r>
            <w:r w:rsidRPr="00500F18">
              <w:rPr>
                <w:lang w:val="de-CH"/>
              </w:rPr>
              <w:t>Pt.</w:t>
            </w:r>
          </w:p>
        </w:tc>
      </w:tr>
      <w:tr w:rsidR="00527EE7" w:rsidRPr="00500F18" w14:paraId="05894AFB" w14:textId="77777777" w:rsidTr="00D92739">
        <w:tc>
          <w:tcPr>
            <w:tcW w:w="2694" w:type="dxa"/>
          </w:tcPr>
          <w:p w14:paraId="1EADD1BD" w14:textId="76F981C9" w:rsidR="00527EE7" w:rsidRPr="00500F18" w:rsidRDefault="00527EE7" w:rsidP="00D92739">
            <w:pPr>
              <w:spacing w:before="40" w:after="40"/>
              <w:rPr>
                <w:b/>
                <w:bCs/>
                <w:lang w:val="de-CH"/>
              </w:rPr>
            </w:pPr>
            <w:r w:rsidRPr="00500F18">
              <w:rPr>
                <w:b/>
                <w:bCs/>
                <w:lang w:val="de-CH"/>
              </w:rPr>
              <w:t>Überschriften</w:t>
            </w:r>
            <w:r w:rsidR="00D92739">
              <w:rPr>
                <w:b/>
                <w:bCs/>
                <w:lang w:val="de-CH"/>
              </w:rPr>
              <w:br/>
            </w:r>
            <w:r w:rsidRPr="00500F18">
              <w:rPr>
                <w:b/>
                <w:bCs/>
                <w:lang w:val="de-CH"/>
              </w:rPr>
              <w:t>nummerieren</w:t>
            </w:r>
          </w:p>
        </w:tc>
        <w:tc>
          <w:tcPr>
            <w:tcW w:w="6520" w:type="dxa"/>
          </w:tcPr>
          <w:p w14:paraId="0D541468" w14:textId="77777777" w:rsidR="00527EE7" w:rsidRPr="00500F18" w:rsidRDefault="00527EE7" w:rsidP="00D92739">
            <w:pPr>
              <w:spacing w:before="40" w:after="40"/>
              <w:ind w:left="2971" w:hanging="2971"/>
              <w:rPr>
                <w:lang w:val="de-CH"/>
              </w:rPr>
            </w:pPr>
            <w:r w:rsidRPr="00500F18">
              <w:rPr>
                <w:lang w:val="de-CH"/>
              </w:rPr>
              <w:t>1.</w:t>
            </w:r>
            <w:r w:rsidRPr="00500F18">
              <w:rPr>
                <w:rFonts w:ascii="Arial" w:hAnsi="Arial" w:cs="Arial"/>
                <w:lang w:val="de-CH"/>
              </w:rPr>
              <w:t> </w:t>
            </w:r>
            <w:r w:rsidRPr="00500F18">
              <w:rPr>
                <w:lang w:val="de-CH"/>
              </w:rPr>
              <w:t>Ebene (Überschrift</w:t>
            </w:r>
            <w:r w:rsidRPr="00500F18">
              <w:rPr>
                <w:rFonts w:ascii="Arial" w:hAnsi="Arial" w:cs="Arial"/>
                <w:lang w:val="de-CH"/>
              </w:rPr>
              <w:t> </w:t>
            </w:r>
            <w:r w:rsidRPr="00500F18">
              <w:rPr>
                <w:lang w:val="de-CH"/>
              </w:rPr>
              <w:t>1):</w:t>
            </w:r>
            <w:r w:rsidRPr="00500F18">
              <w:rPr>
                <w:lang w:val="de-CH"/>
              </w:rPr>
              <w:tab/>
              <w:t>1, 2, 3 usw.</w:t>
            </w:r>
            <w:r w:rsidRPr="00500F18">
              <w:rPr>
                <w:lang w:val="de-CH"/>
              </w:rPr>
              <w:br/>
              <w:t>Einzug hängend: 1</w:t>
            </w:r>
            <w:r w:rsidRPr="00500F18">
              <w:rPr>
                <w:rFonts w:ascii="Arial" w:hAnsi="Arial" w:cs="Arial"/>
                <w:lang w:val="de-CH"/>
              </w:rPr>
              <w:t> </w:t>
            </w:r>
            <w:r w:rsidRPr="00500F18">
              <w:rPr>
                <w:lang w:val="de-CH"/>
              </w:rPr>
              <w:t>cm</w:t>
            </w:r>
          </w:p>
          <w:p w14:paraId="6D9F9DF7" w14:textId="77777777" w:rsidR="00527EE7" w:rsidRPr="00500F18" w:rsidRDefault="00527EE7" w:rsidP="00D92739">
            <w:pPr>
              <w:spacing w:before="40" w:after="40"/>
              <w:ind w:left="2971" w:hanging="2971"/>
              <w:rPr>
                <w:lang w:val="de-CH"/>
              </w:rPr>
            </w:pPr>
            <w:r w:rsidRPr="00500F18">
              <w:rPr>
                <w:lang w:val="de-CH"/>
              </w:rPr>
              <w:t>2.</w:t>
            </w:r>
            <w:r w:rsidRPr="00500F18">
              <w:rPr>
                <w:rFonts w:ascii="Arial" w:hAnsi="Arial" w:cs="Arial"/>
                <w:lang w:val="de-CH"/>
              </w:rPr>
              <w:t> </w:t>
            </w:r>
            <w:r w:rsidRPr="00500F18">
              <w:rPr>
                <w:lang w:val="de-CH"/>
              </w:rPr>
              <w:t>Ebene (Überschrift</w:t>
            </w:r>
            <w:r w:rsidRPr="00500F18">
              <w:rPr>
                <w:rFonts w:ascii="Arial" w:hAnsi="Arial" w:cs="Arial"/>
                <w:lang w:val="de-CH"/>
              </w:rPr>
              <w:t> </w:t>
            </w:r>
            <w:r w:rsidRPr="00500F18">
              <w:rPr>
                <w:lang w:val="de-CH"/>
              </w:rPr>
              <w:t>2):</w:t>
            </w:r>
            <w:r w:rsidRPr="00500F18">
              <w:rPr>
                <w:lang w:val="de-CH"/>
              </w:rPr>
              <w:tab/>
              <w:t>Szene 1, 2, 3 usw.</w:t>
            </w:r>
            <w:r w:rsidRPr="00500F18">
              <w:rPr>
                <w:lang w:val="de-CH"/>
              </w:rPr>
              <w:br/>
              <w:t>Einzug: hängend 2.5</w:t>
            </w:r>
            <w:r w:rsidRPr="00500F18">
              <w:rPr>
                <w:rFonts w:ascii="Arial" w:hAnsi="Arial" w:cs="Arial"/>
                <w:lang w:val="de-CH"/>
              </w:rPr>
              <w:t> </w:t>
            </w:r>
            <w:r w:rsidRPr="00500F18">
              <w:rPr>
                <w:lang w:val="de-CH"/>
              </w:rPr>
              <w:t>cm</w:t>
            </w:r>
          </w:p>
          <w:p w14:paraId="1F7BF1D0" w14:textId="77777777" w:rsidR="00527EE7" w:rsidRPr="00500F18" w:rsidRDefault="00527EE7" w:rsidP="00D92739">
            <w:pPr>
              <w:spacing w:before="40" w:after="40"/>
              <w:rPr>
                <w:lang w:val="de-CH"/>
              </w:rPr>
            </w:pPr>
            <w:r w:rsidRPr="00500F18">
              <w:rPr>
                <w:noProof/>
                <w:lang w:val="de-CH"/>
              </w:rPr>
              <w:drawing>
                <wp:inline distT="0" distB="0" distL="0" distR="0" wp14:anchorId="1EB5DDAF" wp14:editId="420655D2">
                  <wp:extent cx="1134000" cy="180000"/>
                  <wp:effectExtent l="0" t="0" r="0" b="0"/>
                  <wp:docPr id="9344642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64220" name=""/>
                          <pic:cNvPicPr/>
                        </pic:nvPicPr>
                        <pic:blipFill>
                          <a:blip r:embed="rId14">
                            <a:clrChange>
                              <a:clrFrom>
                                <a:srgbClr val="FFFFFF"/>
                              </a:clrFrom>
                              <a:clrTo>
                                <a:srgbClr val="FFFFFF">
                                  <a:alpha val="0"/>
                                </a:srgbClr>
                              </a:clrTo>
                            </a:clrChange>
                          </a:blip>
                          <a:stretch>
                            <a:fillRect/>
                          </a:stretch>
                        </pic:blipFill>
                        <pic:spPr>
                          <a:xfrm>
                            <a:off x="0" y="0"/>
                            <a:ext cx="1134000" cy="180000"/>
                          </a:xfrm>
                          <a:prstGeom prst="rect">
                            <a:avLst/>
                          </a:prstGeom>
                        </pic:spPr>
                      </pic:pic>
                    </a:graphicData>
                  </a:graphic>
                </wp:inline>
              </w:drawing>
            </w:r>
          </w:p>
          <w:p w14:paraId="70F86D62" w14:textId="77777777" w:rsidR="00527EE7" w:rsidRPr="00500F18" w:rsidRDefault="00527EE7" w:rsidP="00D92739">
            <w:pPr>
              <w:spacing w:before="40" w:after="40"/>
              <w:rPr>
                <w:lang w:val="de-CH"/>
              </w:rPr>
            </w:pPr>
            <w:r w:rsidRPr="00500F18">
              <w:rPr>
                <w:noProof/>
                <w:lang w:val="de-CH"/>
              </w:rPr>
              <w:drawing>
                <wp:inline distT="0" distB="0" distL="0" distR="0" wp14:anchorId="08172B90" wp14:editId="0B830165">
                  <wp:extent cx="2908800" cy="1260000"/>
                  <wp:effectExtent l="0" t="0" r="6350" b="0"/>
                  <wp:docPr id="1918826856" name="Grafik 1" descr="Ein Bild, das Text, Screenshot, Schrift, Algeb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26856" name="Grafik 1" descr="Ein Bild, das Text, Screenshot, Schrift, Algebra enthält.&#10;&#10;KI-generierte Inhalte können fehlerhaft sein."/>
                          <pic:cNvPicPr/>
                        </pic:nvPicPr>
                        <pic:blipFill>
                          <a:blip r:embed="rId15">
                            <a:clrChange>
                              <a:clrFrom>
                                <a:srgbClr val="FFFFFF"/>
                              </a:clrFrom>
                              <a:clrTo>
                                <a:srgbClr val="FFFFFF">
                                  <a:alpha val="0"/>
                                </a:srgbClr>
                              </a:clrTo>
                            </a:clrChange>
                          </a:blip>
                          <a:stretch>
                            <a:fillRect/>
                          </a:stretch>
                        </pic:blipFill>
                        <pic:spPr>
                          <a:xfrm>
                            <a:off x="0" y="0"/>
                            <a:ext cx="2908800" cy="1260000"/>
                          </a:xfrm>
                          <a:prstGeom prst="rect">
                            <a:avLst/>
                          </a:prstGeom>
                        </pic:spPr>
                      </pic:pic>
                    </a:graphicData>
                  </a:graphic>
                </wp:inline>
              </w:drawing>
            </w:r>
          </w:p>
        </w:tc>
      </w:tr>
      <w:tr w:rsidR="00527EE7" w:rsidRPr="00500F18" w14:paraId="3C2BADA7" w14:textId="77777777" w:rsidTr="00D92739">
        <w:tc>
          <w:tcPr>
            <w:tcW w:w="2694" w:type="dxa"/>
          </w:tcPr>
          <w:p w14:paraId="7F0E34C1" w14:textId="20709F96" w:rsidR="00527EE7" w:rsidRPr="00500F18" w:rsidRDefault="00527EE7" w:rsidP="00D92739">
            <w:pPr>
              <w:spacing w:before="40" w:after="40"/>
              <w:rPr>
                <w:b/>
                <w:bCs/>
                <w:lang w:val="de-CH"/>
              </w:rPr>
            </w:pPr>
            <w:r w:rsidRPr="00500F18">
              <w:rPr>
                <w:b/>
                <w:bCs/>
                <w:lang w:val="de-CH"/>
              </w:rPr>
              <w:t>Handlung,</w:t>
            </w:r>
            <w:r w:rsidR="00D92739">
              <w:rPr>
                <w:b/>
                <w:bCs/>
                <w:lang w:val="de-CH"/>
              </w:rPr>
              <w:t xml:space="preserve"> </w:t>
            </w:r>
            <w:r w:rsidRPr="00500F18">
              <w:rPr>
                <w:b/>
                <w:bCs/>
                <w:lang w:val="de-CH"/>
              </w:rPr>
              <w:t>Charaktere,</w:t>
            </w:r>
            <w:r w:rsidRPr="00500F18">
              <w:rPr>
                <w:b/>
                <w:bCs/>
                <w:lang w:val="de-CH"/>
              </w:rPr>
              <w:br/>
              <w:t xml:space="preserve">Dialog </w:t>
            </w:r>
            <w:r w:rsidRPr="00500F18">
              <w:rPr>
                <w:bCs/>
                <w:lang w:val="de-CH"/>
              </w:rPr>
              <w:t>und</w:t>
            </w:r>
            <w:r w:rsidRPr="00500F18">
              <w:rPr>
                <w:b/>
                <w:bCs/>
                <w:lang w:val="de-CH"/>
              </w:rPr>
              <w:t xml:space="preserve"> Sprecher</w:t>
            </w:r>
          </w:p>
        </w:tc>
        <w:tc>
          <w:tcPr>
            <w:tcW w:w="6520" w:type="dxa"/>
          </w:tcPr>
          <w:p w14:paraId="5F0ACB72" w14:textId="77777777" w:rsidR="00527EE7" w:rsidRPr="00500F18" w:rsidRDefault="00527EE7" w:rsidP="00D92739">
            <w:pPr>
              <w:spacing w:before="40" w:after="40"/>
              <w:rPr>
                <w:lang w:val="de-CH"/>
              </w:rPr>
            </w:pPr>
            <w:r w:rsidRPr="00500F18">
              <w:rPr>
                <w:lang w:val="de-CH"/>
              </w:rPr>
              <w:t xml:space="preserve">unterschiedliche Farben zuordnen (genügend Kontrast </w:t>
            </w:r>
            <w:r w:rsidRPr="00500F18">
              <w:rPr>
                <w:rFonts w:ascii="Wingdings" w:eastAsia="Wingdings" w:hAnsi="Wingdings" w:cs="Wingdings"/>
                <w:lang w:val="de-CH"/>
              </w:rPr>
              <w:t>à</w:t>
            </w:r>
            <w:r w:rsidRPr="00500F18">
              <w:rPr>
                <w:lang w:val="de-CH"/>
              </w:rPr>
              <w:t xml:space="preserve"> lesbar)</w:t>
            </w:r>
          </w:p>
        </w:tc>
      </w:tr>
      <w:tr w:rsidR="00527EE7" w:rsidRPr="00500F18" w14:paraId="345AE953" w14:textId="77777777" w:rsidTr="00D92739">
        <w:tc>
          <w:tcPr>
            <w:tcW w:w="2694" w:type="dxa"/>
          </w:tcPr>
          <w:p w14:paraId="72B1C651" w14:textId="567596DF" w:rsidR="00527EE7" w:rsidRPr="00500F18" w:rsidRDefault="00527EE7" w:rsidP="00D92739">
            <w:pPr>
              <w:spacing w:before="40" w:after="40"/>
              <w:ind w:left="284" w:hanging="284"/>
              <w:rPr>
                <w:b/>
                <w:bCs/>
                <w:lang w:val="de-CH"/>
              </w:rPr>
            </w:pPr>
            <w:r w:rsidRPr="00500F18">
              <w:rPr>
                <w:b/>
                <w:bCs/>
                <w:lang w:val="de-CH"/>
              </w:rPr>
              <w:t xml:space="preserve">Dialog </w:t>
            </w:r>
            <w:r w:rsidRPr="00500F18">
              <w:rPr>
                <w:bCs/>
                <w:lang w:val="de-CH"/>
              </w:rPr>
              <w:t>und</w:t>
            </w:r>
            <w:r w:rsidR="00D92739">
              <w:rPr>
                <w:bCs/>
                <w:lang w:val="de-CH"/>
              </w:rPr>
              <w:t xml:space="preserve"> </w:t>
            </w:r>
            <w:r w:rsidRPr="00500F18">
              <w:rPr>
                <w:b/>
                <w:bCs/>
                <w:lang w:val="de-CH"/>
              </w:rPr>
              <w:t>Sprecher</w:t>
            </w:r>
          </w:p>
        </w:tc>
        <w:tc>
          <w:tcPr>
            <w:tcW w:w="6520" w:type="dxa"/>
          </w:tcPr>
          <w:p w14:paraId="29120BC9" w14:textId="6C30BD92" w:rsidR="00527EE7" w:rsidRPr="00500F18" w:rsidRDefault="00527EE7" w:rsidP="00D92739">
            <w:pPr>
              <w:tabs>
                <w:tab w:val="left" w:pos="2832"/>
              </w:tabs>
              <w:spacing w:before="40" w:after="40"/>
              <w:rPr>
                <w:lang w:val="de-CH"/>
              </w:rPr>
            </w:pPr>
            <w:r w:rsidRPr="00500F18">
              <w:rPr>
                <w:lang w:val="de-CH"/>
              </w:rPr>
              <w:t>Einzug links</w:t>
            </w:r>
            <w:r w:rsidR="00D92739">
              <w:rPr>
                <w:lang w:val="de-CH"/>
              </w:rPr>
              <w:t xml:space="preserve">: </w:t>
            </w:r>
            <w:r w:rsidRPr="00500F18">
              <w:rPr>
                <w:lang w:val="de-CH"/>
              </w:rPr>
              <w:t>2.5</w:t>
            </w:r>
            <w:r w:rsidRPr="00500F18">
              <w:rPr>
                <w:rFonts w:ascii="Arial" w:hAnsi="Arial" w:cs="Arial"/>
                <w:lang w:val="de-CH"/>
              </w:rPr>
              <w:t> </w:t>
            </w:r>
            <w:r w:rsidRPr="00500F18">
              <w:rPr>
                <w:lang w:val="de-CH"/>
              </w:rPr>
              <w:t>cm</w:t>
            </w:r>
            <w:r w:rsidR="00D92739">
              <w:rPr>
                <w:lang w:val="de-CH"/>
              </w:rPr>
              <w:tab/>
            </w:r>
            <w:r w:rsidRPr="00500F18">
              <w:rPr>
                <w:lang w:val="de-CH"/>
              </w:rPr>
              <w:t xml:space="preserve">Einzug rechts: </w:t>
            </w:r>
            <w:r w:rsidR="00D92739">
              <w:rPr>
                <w:lang w:val="de-CH"/>
              </w:rPr>
              <w:t xml:space="preserve"> </w:t>
            </w:r>
            <w:r w:rsidRPr="00500F18">
              <w:rPr>
                <w:lang w:val="de-CH"/>
              </w:rPr>
              <w:t>4</w:t>
            </w:r>
            <w:r w:rsidRPr="00500F18">
              <w:rPr>
                <w:rFonts w:ascii="Arial" w:hAnsi="Arial" w:cs="Arial"/>
                <w:lang w:val="de-CH"/>
              </w:rPr>
              <w:t> </w:t>
            </w:r>
            <w:r w:rsidRPr="00500F18">
              <w:rPr>
                <w:lang w:val="de-CH"/>
              </w:rPr>
              <w:t>cm</w:t>
            </w:r>
          </w:p>
        </w:tc>
      </w:tr>
    </w:tbl>
    <w:p w14:paraId="1D1AAA3B" w14:textId="77777777" w:rsidR="00440D7B" w:rsidRPr="00500F18" w:rsidRDefault="00440D7B" w:rsidP="003C5A81">
      <w:pPr>
        <w:pStyle w:val="berschrift2"/>
        <w:pBdr>
          <w:top w:val="single" w:sz="4" w:space="1" w:color="auto"/>
        </w:pBdr>
      </w:pPr>
      <w:r w:rsidRPr="00500F18">
        <w:t>Kopf-/Fusszeile</w:t>
      </w:r>
    </w:p>
    <w:p w14:paraId="5E23EB3D" w14:textId="640728FE" w:rsidR="00527EE7" w:rsidRPr="00500F18" w:rsidRDefault="00527EE7" w:rsidP="000D4AEF">
      <w:pPr>
        <w:tabs>
          <w:tab w:val="left" w:pos="4395"/>
        </w:tabs>
        <w:ind w:left="1701" w:hanging="1701"/>
        <w:rPr>
          <w:lang w:val="de-CH"/>
        </w:rPr>
      </w:pPr>
      <w:r w:rsidRPr="00500F18">
        <w:rPr>
          <w:lang w:val="de-CH"/>
        </w:rPr>
        <w:t>Kopfzeile</w:t>
      </w:r>
      <w:r w:rsidRPr="00500F18">
        <w:rPr>
          <w:lang w:val="de-CH"/>
        </w:rPr>
        <w:tab/>
        <w:t>Name und Klasse</w:t>
      </w:r>
      <w:r w:rsidR="000D4AEF">
        <w:rPr>
          <w:lang w:val="de-CH"/>
        </w:rPr>
        <w:tab/>
      </w:r>
      <w:r w:rsidRPr="00500F18">
        <w:rPr>
          <w:lang w:val="de-CH"/>
        </w:rPr>
        <w:t>Fusszeile</w:t>
      </w:r>
      <w:r w:rsidRPr="00500F18">
        <w:rPr>
          <w:lang w:val="de-CH"/>
        </w:rPr>
        <w:tab/>
        <w:t>Seitenzahl mittig</w:t>
      </w:r>
    </w:p>
    <w:p w14:paraId="230467DE" w14:textId="77777777" w:rsidR="00527EE7" w:rsidRPr="00500F18" w:rsidRDefault="00527EE7" w:rsidP="00527EE7">
      <w:pPr>
        <w:ind w:left="1701" w:hanging="1701"/>
        <w:rPr>
          <w:lang w:val="de-CH"/>
        </w:rPr>
      </w:pPr>
      <w:r w:rsidRPr="00500F18">
        <w:rPr>
          <w:lang w:val="de-CH"/>
        </w:rPr>
        <w:t>auf Titelblatt</w:t>
      </w:r>
      <w:r w:rsidRPr="00500F18">
        <w:rPr>
          <w:lang w:val="de-CH"/>
        </w:rPr>
        <w:tab/>
        <w:t>keine Kopf-/Fusszeile</w:t>
      </w:r>
    </w:p>
    <w:p w14:paraId="57F9C86C" w14:textId="77777777" w:rsidR="00D92739" w:rsidRPr="00500F18" w:rsidRDefault="00D92739" w:rsidP="00D92739">
      <w:pPr>
        <w:pStyle w:val="berschrift1"/>
      </w:pPr>
      <w:r w:rsidRPr="00500F18">
        <w:t>Datenschutz</w:t>
      </w:r>
    </w:p>
    <w:p w14:paraId="0E0103C1" w14:textId="01BC83CD" w:rsidR="00D92739" w:rsidRPr="00500F18" w:rsidRDefault="00D92739" w:rsidP="000D4AEF">
      <w:pPr>
        <w:rPr>
          <w:lang w:val="de-CH"/>
        </w:rPr>
      </w:pPr>
      <w:r w:rsidRPr="00500F18">
        <w:rPr>
          <w:lang w:val="de-CH"/>
        </w:rPr>
        <w:t>Das Video wird nur für interne Zwecke zur Beurteilung des Projektes durch die Lehrperson genutzt und nicht weitergereicht.</w:t>
      </w:r>
    </w:p>
    <w:p w14:paraId="06AAAA1F" w14:textId="1C49D672" w:rsidR="00B00066" w:rsidRPr="00500F18" w:rsidRDefault="00B00066" w:rsidP="00825B26">
      <w:pPr>
        <w:pStyle w:val="berschrift1"/>
        <w:pageBreakBefore/>
      </w:pPr>
      <w:r w:rsidRPr="00500F18">
        <w:lastRenderedPageBreak/>
        <w:t>Bewertung</w:t>
      </w:r>
    </w:p>
    <w:tbl>
      <w:tblPr>
        <w:tblStyle w:val="Gitternetztabelle1hell"/>
        <w:tblW w:w="4999" w:type="pct"/>
        <w:tblBorders>
          <w:top w:val="none" w:sz="0" w:space="0" w:color="auto"/>
          <w:left w:val="none" w:sz="0" w:space="0" w:color="auto"/>
          <w:bottom w:val="none" w:sz="0" w:space="0" w:color="auto"/>
          <w:right w:val="none" w:sz="0" w:space="0" w:color="auto"/>
          <w:insideH w:val="dashed" w:sz="4" w:space="0" w:color="808080" w:themeColor="background1" w:themeShade="80"/>
          <w:insideV w:val="none" w:sz="0" w:space="0" w:color="auto"/>
        </w:tblBorders>
        <w:tblCellMar>
          <w:left w:w="0" w:type="dxa"/>
        </w:tblCellMar>
        <w:tblLook w:val="04A0" w:firstRow="1" w:lastRow="0" w:firstColumn="1" w:lastColumn="0" w:noHBand="0" w:noVBand="1"/>
      </w:tblPr>
      <w:tblGrid>
        <w:gridCol w:w="8883"/>
        <w:gridCol w:w="752"/>
      </w:tblGrid>
      <w:tr w:rsidR="008E0832" w:rsidRPr="00500F18" w14:paraId="7B02FD44" w14:textId="77777777" w:rsidTr="00D927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nil"/>
            </w:tcBorders>
            <w:shd w:val="clear" w:color="auto" w:fill="F2F2F2" w:themeFill="background1" w:themeFillShade="F2"/>
            <w:vAlign w:val="center"/>
            <w:hideMark/>
          </w:tcPr>
          <w:p w14:paraId="7F448111" w14:textId="2745B800" w:rsidR="00476C21" w:rsidRPr="00500F18" w:rsidRDefault="00476C21" w:rsidP="001C3F75">
            <w:pPr>
              <w:spacing w:before="120" w:after="120"/>
              <w:rPr>
                <w:lang w:val="de-CH"/>
              </w:rPr>
            </w:pPr>
            <w:r w:rsidRPr="00500F18">
              <w:rPr>
                <w:lang w:val="de-CH"/>
              </w:rPr>
              <w:t>Dokumentation</w:t>
            </w:r>
          </w:p>
        </w:tc>
        <w:tc>
          <w:tcPr>
            <w:tcW w:w="390" w:type="pct"/>
            <w:tcBorders>
              <w:top w:val="nil"/>
              <w:bottom w:val="nil"/>
            </w:tcBorders>
            <w:shd w:val="clear" w:color="auto" w:fill="F2F2F2" w:themeFill="background1" w:themeFillShade="F2"/>
            <w:hideMark/>
          </w:tcPr>
          <w:p w14:paraId="02185860" w14:textId="7D2429B1" w:rsidR="00476C21" w:rsidRPr="00500F18" w:rsidRDefault="00986158" w:rsidP="001C3F75">
            <w:pPr>
              <w:spacing w:before="120" w:after="12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val="de-CH" w:eastAsia="ja-JP"/>
              </w:rPr>
            </w:pPr>
            <w:r>
              <w:rPr>
                <w:rFonts w:ascii="Aptos Narrow" w:eastAsia="Times New Roman" w:hAnsi="Aptos Narrow" w:cs="Times New Roman"/>
                <w:color w:val="000000"/>
                <w:lang w:val="de-CH" w:eastAsia="ja-JP"/>
              </w:rPr>
              <w:t>13</w:t>
            </w:r>
          </w:p>
        </w:tc>
      </w:tr>
      <w:tr w:rsidR="00A80B4A" w:rsidRPr="00500F18" w14:paraId="401EBD4C"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3CBB01DB" w14:textId="3280BF6E" w:rsidR="00476C21" w:rsidRPr="00500F18" w:rsidRDefault="00282460" w:rsidP="00617E68">
            <w:pPr>
              <w:ind w:left="284"/>
              <w:rPr>
                <w:b w:val="0"/>
                <w:bCs w:val="0"/>
                <w:sz w:val="20"/>
                <w:szCs w:val="20"/>
                <w:lang w:val="de-CH"/>
              </w:rPr>
            </w:pPr>
            <w:r w:rsidRPr="00500F18">
              <w:rPr>
                <w:bCs w:val="0"/>
                <w:sz w:val="20"/>
                <w:szCs w:val="20"/>
                <w:lang w:val="de-CH"/>
              </w:rPr>
              <w:t>Ausführliches</w:t>
            </w:r>
            <w:r w:rsidR="00476C21" w:rsidRPr="00500F18">
              <w:rPr>
                <w:bCs w:val="0"/>
                <w:sz w:val="20"/>
                <w:szCs w:val="20"/>
                <w:lang w:val="de-CH"/>
              </w:rPr>
              <w:t xml:space="preserve"> Treatment zum Videoinhalt</w:t>
            </w:r>
            <w:r w:rsidR="00802638" w:rsidRPr="00500F18">
              <w:rPr>
                <w:bCs w:val="0"/>
                <w:sz w:val="20"/>
                <w:szCs w:val="20"/>
                <w:lang w:val="de-CH"/>
              </w:rPr>
              <w:t xml:space="preserve">, </w:t>
            </w:r>
            <w:r w:rsidR="00476C21" w:rsidRPr="00500F18">
              <w:rPr>
                <w:b w:val="0"/>
                <w:bCs w:val="0"/>
                <w:sz w:val="20"/>
                <w:szCs w:val="20"/>
                <w:lang w:val="de-CH"/>
              </w:rPr>
              <w:t>gemäss Aufgabenstellung inkl. Titelseite</w:t>
            </w:r>
          </w:p>
        </w:tc>
        <w:tc>
          <w:tcPr>
            <w:tcW w:w="390" w:type="pct"/>
            <w:tcBorders>
              <w:top w:val="nil"/>
            </w:tcBorders>
            <w:vAlign w:val="center"/>
            <w:hideMark/>
          </w:tcPr>
          <w:p w14:paraId="6D430B8B" w14:textId="61FA7ABF" w:rsidR="00476C21" w:rsidRPr="00500F18" w:rsidRDefault="00986158"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4</w:t>
            </w:r>
          </w:p>
        </w:tc>
      </w:tr>
      <w:tr w:rsidR="00A80B4A" w:rsidRPr="00500F18" w14:paraId="603256F2"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3AB65D3F" w14:textId="3DE24347" w:rsidR="00476C21" w:rsidRPr="00500F18" w:rsidRDefault="006F00BA" w:rsidP="00617E68">
            <w:pPr>
              <w:ind w:left="284"/>
              <w:rPr>
                <w:b w:val="0"/>
                <w:bCs w:val="0"/>
                <w:sz w:val="20"/>
                <w:szCs w:val="20"/>
                <w:lang w:val="de-CH"/>
              </w:rPr>
            </w:pPr>
            <w:r w:rsidRPr="00500F18">
              <w:rPr>
                <w:sz w:val="20"/>
                <w:szCs w:val="20"/>
                <w:lang w:val="de-CH"/>
              </w:rPr>
              <w:t>Vier</w:t>
            </w:r>
            <w:r w:rsidR="00476C21" w:rsidRPr="00500F18">
              <w:rPr>
                <w:sz w:val="20"/>
                <w:szCs w:val="20"/>
                <w:lang w:val="de-CH"/>
              </w:rPr>
              <w:t xml:space="preserve"> korrekte Storyboard</w:t>
            </w:r>
            <w:r w:rsidR="00BB492D" w:rsidRPr="00500F18">
              <w:rPr>
                <w:sz w:val="20"/>
                <w:szCs w:val="20"/>
                <w:lang w:val="de-CH"/>
              </w:rPr>
              <w:t>-E</w:t>
            </w:r>
            <w:r w:rsidR="00476C21" w:rsidRPr="00500F18">
              <w:rPr>
                <w:sz w:val="20"/>
                <w:szCs w:val="20"/>
                <w:lang w:val="de-CH"/>
              </w:rPr>
              <w:t>inträge</w:t>
            </w:r>
            <w:r w:rsidR="00476C21" w:rsidRPr="00500F18">
              <w:rPr>
                <w:b w:val="0"/>
                <w:bCs w:val="0"/>
                <w:sz w:val="20"/>
                <w:szCs w:val="20"/>
                <w:lang w:val="de-CH"/>
              </w:rPr>
              <w:t xml:space="preserve"> sind vorhanden und finden sich im Video wieder.</w:t>
            </w:r>
            <w:r w:rsidR="00802638" w:rsidRPr="00500F18">
              <w:rPr>
                <w:b w:val="0"/>
                <w:bCs w:val="0"/>
                <w:sz w:val="20"/>
                <w:szCs w:val="20"/>
                <w:lang w:val="de-CH"/>
              </w:rPr>
              <w:t xml:space="preserve"> </w:t>
            </w:r>
            <w:r w:rsidR="00476C21" w:rsidRPr="00500F18">
              <w:rPr>
                <w:b w:val="0"/>
                <w:bCs w:val="0"/>
                <w:sz w:val="20"/>
                <w:szCs w:val="20"/>
                <w:lang w:val="de-CH"/>
              </w:rPr>
              <w:t xml:space="preserve">(Ansprechend gezeichnet, alle Bestandteile eines Storyboards sind enthalten) </w:t>
            </w:r>
          </w:p>
        </w:tc>
        <w:tc>
          <w:tcPr>
            <w:tcW w:w="390" w:type="pct"/>
            <w:tcBorders>
              <w:bottom w:val="dashed" w:sz="4" w:space="0" w:color="808080" w:themeColor="background1" w:themeShade="80"/>
            </w:tcBorders>
            <w:vAlign w:val="center"/>
            <w:hideMark/>
          </w:tcPr>
          <w:p w14:paraId="0124147B" w14:textId="66BB5325" w:rsidR="00476C21" w:rsidRPr="00500F18" w:rsidRDefault="00986158"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4</w:t>
            </w:r>
          </w:p>
        </w:tc>
      </w:tr>
      <w:tr w:rsidR="00A80B4A" w:rsidRPr="00500F18" w14:paraId="1FB9AA5A"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48BEB689" w14:textId="3E709012" w:rsidR="00476C21" w:rsidRPr="00500F18" w:rsidRDefault="00476C21" w:rsidP="00617E68">
            <w:pPr>
              <w:ind w:left="284"/>
              <w:rPr>
                <w:b w:val="0"/>
                <w:bCs w:val="0"/>
                <w:sz w:val="20"/>
                <w:szCs w:val="20"/>
                <w:lang w:val="de-CH"/>
              </w:rPr>
            </w:pPr>
            <w:r w:rsidRPr="00500F18">
              <w:rPr>
                <w:bCs w:val="0"/>
                <w:sz w:val="20"/>
                <w:szCs w:val="20"/>
                <w:lang w:val="de-CH"/>
              </w:rPr>
              <w:t>Titel</w:t>
            </w:r>
            <w:r w:rsidR="009515A8">
              <w:rPr>
                <w:bCs w:val="0"/>
                <w:sz w:val="20"/>
                <w:szCs w:val="20"/>
                <w:lang w:val="de-CH"/>
              </w:rPr>
              <w:t>blatt</w:t>
            </w:r>
            <w:r w:rsidR="007239C3">
              <w:rPr>
                <w:bCs w:val="0"/>
                <w:sz w:val="20"/>
                <w:szCs w:val="20"/>
                <w:lang w:val="de-CH"/>
              </w:rPr>
              <w:t>,</w:t>
            </w:r>
            <w:r w:rsidR="00D92739">
              <w:rPr>
                <w:bCs w:val="0"/>
                <w:sz w:val="20"/>
                <w:szCs w:val="20"/>
                <w:lang w:val="de-CH"/>
              </w:rPr>
              <w:t xml:space="preserve"> </w:t>
            </w:r>
            <w:r w:rsidR="00A30843" w:rsidRPr="00A30843">
              <w:rPr>
                <w:b w:val="0"/>
                <w:i/>
              </w:rPr>
              <w:t>sinnvoll gestaltet und mit allen notwendigen Informationen versehen</w:t>
            </w:r>
          </w:p>
        </w:tc>
        <w:tc>
          <w:tcPr>
            <w:tcW w:w="390" w:type="pct"/>
            <w:tcBorders>
              <w:top w:val="nil"/>
            </w:tcBorders>
            <w:vAlign w:val="center"/>
            <w:hideMark/>
          </w:tcPr>
          <w:p w14:paraId="576D85FA" w14:textId="3EB343E7" w:rsidR="00476C21" w:rsidRPr="00500F18" w:rsidRDefault="009515A8"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1</w:t>
            </w:r>
          </w:p>
        </w:tc>
      </w:tr>
      <w:tr w:rsidR="00476C21" w:rsidRPr="00500F18" w14:paraId="23F8C36D"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30C91311" w14:textId="0E4DD11E" w:rsidR="00476C21" w:rsidRPr="00500F18" w:rsidRDefault="009515A8" w:rsidP="00617E68">
            <w:pPr>
              <w:ind w:left="284"/>
              <w:rPr>
                <w:b w:val="0"/>
                <w:bCs w:val="0"/>
                <w:sz w:val="20"/>
                <w:szCs w:val="20"/>
                <w:lang w:val="de-CH"/>
              </w:rPr>
            </w:pPr>
            <w:r>
              <w:rPr>
                <w:bCs w:val="0"/>
                <w:sz w:val="20"/>
                <w:szCs w:val="20"/>
                <w:lang w:val="de-CH"/>
              </w:rPr>
              <w:t>Korrekter Einsatz von Formatvorlagen, Kopf- und Fusszeilen</w:t>
            </w:r>
          </w:p>
        </w:tc>
        <w:tc>
          <w:tcPr>
            <w:tcW w:w="390" w:type="pct"/>
            <w:vAlign w:val="center"/>
            <w:hideMark/>
          </w:tcPr>
          <w:p w14:paraId="2CED3AE2" w14:textId="19D0A733" w:rsidR="00476C21" w:rsidRPr="00500F18" w:rsidRDefault="009515A8"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Pr>
                <w:rFonts w:ascii="Aptos Narrow" w:eastAsia="Times New Roman" w:hAnsi="Aptos Narrow" w:cs="Times New Roman"/>
                <w:color w:val="000000"/>
                <w:sz w:val="20"/>
                <w:szCs w:val="20"/>
                <w:lang w:val="de-CH" w:eastAsia="ja-JP"/>
              </w:rPr>
              <w:t>2</w:t>
            </w:r>
          </w:p>
        </w:tc>
      </w:tr>
      <w:tr w:rsidR="00A80B4A" w:rsidRPr="00500F18" w14:paraId="755A4357"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25A7F25A" w14:textId="77777777" w:rsidR="00476C21" w:rsidRPr="00500F18" w:rsidRDefault="00476C21" w:rsidP="00617E68">
            <w:pPr>
              <w:ind w:left="284"/>
              <w:rPr>
                <w:b w:val="0"/>
                <w:bCs w:val="0"/>
                <w:sz w:val="20"/>
                <w:szCs w:val="20"/>
                <w:lang w:val="de-CH"/>
              </w:rPr>
            </w:pPr>
            <w:r w:rsidRPr="00500F18">
              <w:rPr>
                <w:sz w:val="20"/>
                <w:szCs w:val="20"/>
                <w:lang w:val="de-CH"/>
              </w:rPr>
              <w:t>Rechtschreibung</w:t>
            </w:r>
            <w:r w:rsidRPr="00500F18">
              <w:rPr>
                <w:b w:val="0"/>
                <w:bCs w:val="0"/>
                <w:sz w:val="20"/>
                <w:szCs w:val="20"/>
                <w:lang w:val="de-CH"/>
              </w:rPr>
              <w:t xml:space="preserve"> und Grammatik</w:t>
            </w:r>
          </w:p>
        </w:tc>
        <w:tc>
          <w:tcPr>
            <w:tcW w:w="390" w:type="pct"/>
            <w:tcBorders>
              <w:bottom w:val="dashed" w:sz="4" w:space="0" w:color="808080" w:themeColor="background1" w:themeShade="80"/>
            </w:tcBorders>
            <w:noWrap/>
            <w:vAlign w:val="center"/>
            <w:hideMark/>
          </w:tcPr>
          <w:p w14:paraId="37092842" w14:textId="77777777" w:rsidR="00476C21" w:rsidRPr="00500F18" w:rsidRDefault="00476C21"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2</w:t>
            </w:r>
          </w:p>
        </w:tc>
      </w:tr>
      <w:tr w:rsidR="008E0832" w:rsidRPr="00500F18" w14:paraId="11EB69DD"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F2F2F2" w:themeFill="background1" w:themeFillShade="F2"/>
            <w:hideMark/>
          </w:tcPr>
          <w:p w14:paraId="22D658DE" w14:textId="43A18B94" w:rsidR="00F24C4E" w:rsidRPr="00FA20A5" w:rsidRDefault="00816DFC" w:rsidP="001C3F75">
            <w:pPr>
              <w:spacing w:before="120" w:after="120"/>
              <w:rPr>
                <w:b w:val="0"/>
                <w:bCs w:val="0"/>
                <w:color w:val="3A7C22" w:themeColor="accent6" w:themeShade="BF"/>
                <w:lang w:val="de-CH"/>
              </w:rPr>
            </w:pPr>
            <w:r w:rsidRPr="00FA20A5">
              <w:rPr>
                <w:color w:val="3A7C22" w:themeColor="accent6" w:themeShade="BF"/>
                <w:lang w:val="de-CH"/>
              </w:rPr>
              <w:t>Produktbeschreibung</w:t>
            </w:r>
            <w:r w:rsidR="009515A8">
              <w:rPr>
                <w:color w:val="3A7C22" w:themeColor="accent6" w:themeShade="BF"/>
                <w:lang w:val="de-CH"/>
              </w:rPr>
              <w:t xml:space="preserve"> (Inhalt und Handlung)</w:t>
            </w:r>
          </w:p>
        </w:tc>
        <w:tc>
          <w:tcPr>
            <w:tcW w:w="390" w:type="pct"/>
            <w:tcBorders>
              <w:top w:val="dashed" w:sz="4" w:space="0" w:color="808080" w:themeColor="background1" w:themeShade="80"/>
              <w:bottom w:val="nil"/>
            </w:tcBorders>
            <w:shd w:val="clear" w:color="auto" w:fill="F2F2F2" w:themeFill="background1" w:themeFillShade="F2"/>
            <w:hideMark/>
          </w:tcPr>
          <w:p w14:paraId="141C04A8" w14:textId="3C3D356A" w:rsidR="00476C21" w:rsidRPr="00FA20A5" w:rsidRDefault="00C4123B" w:rsidP="001C3F75">
            <w:pPr>
              <w:spacing w:before="120" w:after="12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3A7C22" w:themeColor="accent6" w:themeShade="BF"/>
                <w:szCs w:val="22"/>
                <w:lang w:val="de-CH" w:eastAsia="ja-JP"/>
              </w:rPr>
            </w:pPr>
            <w:r w:rsidRPr="00FA20A5">
              <w:rPr>
                <w:rFonts w:ascii="Aptos Narrow" w:eastAsia="Times New Roman" w:hAnsi="Aptos Narrow" w:cs="Times New Roman"/>
                <w:b/>
                <w:bCs/>
                <w:color w:val="3A7C22" w:themeColor="accent6" w:themeShade="BF"/>
                <w:szCs w:val="22"/>
                <w:lang w:val="de-CH" w:eastAsia="ja-JP"/>
              </w:rPr>
              <w:t>16</w:t>
            </w:r>
          </w:p>
        </w:tc>
      </w:tr>
      <w:tr w:rsidR="008E0832" w:rsidRPr="00500F18" w14:paraId="6583B692"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5EF781F5" w14:textId="10AE11FE" w:rsidR="008F478C" w:rsidRPr="00FA20A5" w:rsidRDefault="009515A8" w:rsidP="00816DFC">
            <w:pPr>
              <w:ind w:left="284"/>
              <w:rPr>
                <w:b w:val="0"/>
                <w:bCs w:val="0"/>
                <w:color w:val="3A7C22" w:themeColor="accent6" w:themeShade="BF"/>
                <w:sz w:val="20"/>
                <w:szCs w:val="20"/>
                <w:lang w:val="de-CH"/>
              </w:rPr>
            </w:pPr>
            <w:r>
              <w:rPr>
                <w:b w:val="0"/>
                <w:bCs w:val="0"/>
                <w:color w:val="3A7C22" w:themeColor="accent6" w:themeShade="BF"/>
                <w:sz w:val="20"/>
                <w:szCs w:val="20"/>
                <w:lang w:val="de-CH"/>
              </w:rPr>
              <w:t>Vollständige Produktvorstellung</w:t>
            </w:r>
          </w:p>
        </w:tc>
        <w:tc>
          <w:tcPr>
            <w:tcW w:w="390" w:type="pct"/>
            <w:tcBorders>
              <w:top w:val="nil"/>
              <w:bottom w:val="dashed" w:sz="4" w:space="0" w:color="808080" w:themeColor="background1" w:themeShade="80"/>
            </w:tcBorders>
          </w:tcPr>
          <w:p w14:paraId="58418B24" w14:textId="6BEAA2DF" w:rsidR="008E0832" w:rsidRPr="00FA20A5"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3A7C22" w:themeColor="accent6" w:themeShade="BF"/>
                <w:sz w:val="20"/>
                <w:szCs w:val="20"/>
                <w:lang w:val="de-CH" w:eastAsia="ja-JP"/>
              </w:rPr>
            </w:pPr>
            <w:r w:rsidRPr="00FA20A5">
              <w:rPr>
                <w:rFonts w:ascii="Aptos Narrow" w:eastAsia="Times New Roman" w:hAnsi="Aptos Narrow" w:cs="Times New Roman"/>
                <w:bCs/>
                <w:color w:val="3A7C22" w:themeColor="accent6" w:themeShade="BF"/>
                <w:sz w:val="20"/>
                <w:szCs w:val="20"/>
                <w:lang w:val="de-CH" w:eastAsia="ja-JP"/>
              </w:rPr>
              <w:t>6</w:t>
            </w:r>
          </w:p>
        </w:tc>
      </w:tr>
      <w:tr w:rsidR="00816DFC" w:rsidRPr="00500F18" w14:paraId="1CE42792"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0A668AF3" w14:textId="06E5A6AA" w:rsidR="00816DFC" w:rsidRPr="00FA20A5" w:rsidRDefault="00816DFC" w:rsidP="00617E68">
            <w:pPr>
              <w:ind w:left="284"/>
              <w:rPr>
                <w:b w:val="0"/>
                <w:bCs w:val="0"/>
                <w:color w:val="3A7C22" w:themeColor="accent6" w:themeShade="BF"/>
                <w:sz w:val="20"/>
                <w:szCs w:val="20"/>
                <w:lang w:val="de-CH"/>
              </w:rPr>
            </w:pPr>
            <w:r w:rsidRPr="00FA20A5">
              <w:rPr>
                <w:b w:val="0"/>
                <w:bCs w:val="0"/>
                <w:color w:val="3A7C22" w:themeColor="accent6" w:themeShade="BF"/>
                <w:sz w:val="20"/>
                <w:szCs w:val="20"/>
                <w:lang w:val="de-CH"/>
              </w:rPr>
              <w:t>Vor- und Nachteile</w:t>
            </w:r>
          </w:p>
        </w:tc>
        <w:tc>
          <w:tcPr>
            <w:tcW w:w="390" w:type="pct"/>
            <w:tcBorders>
              <w:top w:val="nil"/>
              <w:bottom w:val="dashed" w:sz="4" w:space="0" w:color="808080" w:themeColor="background1" w:themeShade="80"/>
            </w:tcBorders>
          </w:tcPr>
          <w:p w14:paraId="1AED4E5E" w14:textId="3337886C" w:rsidR="00816DFC" w:rsidRPr="00FA20A5" w:rsidRDefault="00816DFC"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3A7C22" w:themeColor="accent6" w:themeShade="BF"/>
                <w:sz w:val="20"/>
                <w:szCs w:val="20"/>
                <w:lang w:val="de-CH" w:eastAsia="ja-JP"/>
              </w:rPr>
            </w:pPr>
            <w:r w:rsidRPr="00FA20A5">
              <w:rPr>
                <w:rFonts w:ascii="Aptos Narrow" w:eastAsia="Times New Roman" w:hAnsi="Aptos Narrow" w:cs="Times New Roman"/>
                <w:bCs/>
                <w:color w:val="3A7C22" w:themeColor="accent6" w:themeShade="BF"/>
                <w:sz w:val="20"/>
                <w:szCs w:val="20"/>
                <w:lang w:val="de-CH" w:eastAsia="ja-JP"/>
              </w:rPr>
              <w:t>6</w:t>
            </w:r>
          </w:p>
        </w:tc>
      </w:tr>
      <w:tr w:rsidR="00816DFC" w:rsidRPr="00500F18" w14:paraId="2B24DA1B"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bottom w:val="dashed" w:sz="4" w:space="0" w:color="808080" w:themeColor="background1" w:themeShade="80"/>
            </w:tcBorders>
          </w:tcPr>
          <w:p w14:paraId="0DD00F4C" w14:textId="64371438" w:rsidR="00816DFC" w:rsidRPr="00FA20A5" w:rsidRDefault="00C4123B" w:rsidP="00617E68">
            <w:pPr>
              <w:ind w:left="284"/>
              <w:rPr>
                <w:b w:val="0"/>
                <w:bCs w:val="0"/>
                <w:color w:val="3A7C22" w:themeColor="accent6" w:themeShade="BF"/>
                <w:sz w:val="20"/>
                <w:szCs w:val="20"/>
                <w:lang w:val="de-CH"/>
              </w:rPr>
            </w:pPr>
            <w:r w:rsidRPr="00FA20A5">
              <w:rPr>
                <w:b w:val="0"/>
                <w:bCs w:val="0"/>
                <w:color w:val="3A7C22" w:themeColor="accent6" w:themeShade="BF"/>
                <w:sz w:val="20"/>
                <w:szCs w:val="20"/>
                <w:lang w:val="de-CH"/>
              </w:rPr>
              <w:t xml:space="preserve">Gleiche Anteile der </w:t>
            </w:r>
            <w:r w:rsidR="009515A8">
              <w:rPr>
                <w:b w:val="0"/>
                <w:bCs w:val="0"/>
                <w:color w:val="3A7C22" w:themeColor="accent6" w:themeShade="BF"/>
                <w:sz w:val="20"/>
                <w:szCs w:val="20"/>
                <w:lang w:val="de-CH"/>
              </w:rPr>
              <w:t xml:space="preserve">Videopräsenz der </w:t>
            </w:r>
            <w:r w:rsidRPr="00FA20A5">
              <w:rPr>
                <w:b w:val="0"/>
                <w:bCs w:val="0"/>
                <w:color w:val="3A7C22" w:themeColor="accent6" w:themeShade="BF"/>
                <w:sz w:val="20"/>
                <w:szCs w:val="20"/>
                <w:lang w:val="de-CH"/>
              </w:rPr>
              <w:t>Partner</w:t>
            </w:r>
          </w:p>
        </w:tc>
        <w:tc>
          <w:tcPr>
            <w:tcW w:w="390" w:type="pct"/>
            <w:tcBorders>
              <w:top w:val="nil"/>
              <w:bottom w:val="dashed" w:sz="4" w:space="0" w:color="808080" w:themeColor="background1" w:themeShade="80"/>
            </w:tcBorders>
            <w:vAlign w:val="center"/>
          </w:tcPr>
          <w:p w14:paraId="01E78D50" w14:textId="3BC58C65" w:rsidR="00816DFC" w:rsidRPr="00FA20A5"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Cs/>
                <w:color w:val="3A7C22" w:themeColor="accent6" w:themeShade="BF"/>
                <w:sz w:val="20"/>
                <w:szCs w:val="20"/>
                <w:lang w:val="de-CH" w:eastAsia="ja-JP"/>
              </w:rPr>
            </w:pPr>
            <w:r w:rsidRPr="00FA20A5">
              <w:rPr>
                <w:rFonts w:ascii="Aptos Narrow" w:eastAsia="Times New Roman" w:hAnsi="Aptos Narrow" w:cs="Times New Roman"/>
                <w:bCs/>
                <w:color w:val="3A7C22" w:themeColor="accent6" w:themeShade="BF"/>
                <w:sz w:val="20"/>
                <w:szCs w:val="20"/>
                <w:lang w:val="de-CH" w:eastAsia="ja-JP"/>
              </w:rPr>
              <w:t>4</w:t>
            </w:r>
          </w:p>
        </w:tc>
      </w:tr>
      <w:tr w:rsidR="008E0832" w:rsidRPr="00500F18" w14:paraId="2843BC22"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F2F2F2" w:themeFill="background1" w:themeFillShade="F2"/>
            <w:hideMark/>
          </w:tcPr>
          <w:p w14:paraId="52C45EFF" w14:textId="0DEDD7A7" w:rsidR="00476C21" w:rsidRPr="00500F18" w:rsidRDefault="00476C21" w:rsidP="001C3F75">
            <w:pPr>
              <w:spacing w:before="120" w:after="120"/>
              <w:rPr>
                <w:lang w:val="de-CH"/>
              </w:rPr>
            </w:pPr>
            <w:r w:rsidRPr="00500F18">
              <w:rPr>
                <w:lang w:val="de-CH"/>
              </w:rPr>
              <w:t>Video</w:t>
            </w:r>
          </w:p>
        </w:tc>
        <w:tc>
          <w:tcPr>
            <w:tcW w:w="390" w:type="pct"/>
            <w:tcBorders>
              <w:top w:val="dashed" w:sz="4" w:space="0" w:color="808080" w:themeColor="background1" w:themeShade="80"/>
              <w:bottom w:val="nil"/>
            </w:tcBorders>
            <w:shd w:val="clear" w:color="auto" w:fill="F2F2F2" w:themeFill="background1" w:themeFillShade="F2"/>
            <w:hideMark/>
          </w:tcPr>
          <w:p w14:paraId="527D3414" w14:textId="797C30B9" w:rsidR="00476C21" w:rsidRPr="00500F18" w:rsidRDefault="00596BCD" w:rsidP="001C3F75">
            <w:pPr>
              <w:spacing w:before="120" w:after="12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de-CH" w:eastAsia="ja-JP"/>
              </w:rPr>
            </w:pPr>
            <w:r w:rsidRPr="00500F18">
              <w:rPr>
                <w:rFonts w:ascii="Aptos Narrow" w:eastAsia="Times New Roman" w:hAnsi="Aptos Narrow" w:cs="Times New Roman"/>
                <w:b/>
                <w:bCs/>
                <w:color w:val="000000"/>
                <w:szCs w:val="22"/>
                <w:lang w:val="de-CH" w:eastAsia="ja-JP"/>
              </w:rPr>
              <w:t>1</w:t>
            </w:r>
            <w:r w:rsidR="00C4123B" w:rsidRPr="00500F18">
              <w:rPr>
                <w:rFonts w:ascii="Aptos Narrow" w:eastAsia="Times New Roman" w:hAnsi="Aptos Narrow" w:cs="Times New Roman"/>
                <w:b/>
                <w:bCs/>
                <w:color w:val="000000"/>
                <w:szCs w:val="22"/>
                <w:lang w:val="de-CH" w:eastAsia="ja-JP"/>
              </w:rPr>
              <w:t>6</w:t>
            </w:r>
          </w:p>
        </w:tc>
      </w:tr>
      <w:tr w:rsidR="00A80B4A" w:rsidRPr="00500F18" w14:paraId="019DF27F"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49952829" w14:textId="7D0CD9A2" w:rsidR="00476C21" w:rsidRPr="00500F18" w:rsidRDefault="00BB492D" w:rsidP="00617E68">
            <w:pPr>
              <w:ind w:left="284"/>
              <w:rPr>
                <w:b w:val="0"/>
                <w:bCs w:val="0"/>
                <w:sz w:val="20"/>
                <w:szCs w:val="20"/>
                <w:lang w:val="de-CH"/>
              </w:rPr>
            </w:pPr>
            <w:r w:rsidRPr="00500F18">
              <w:rPr>
                <w:sz w:val="20"/>
                <w:szCs w:val="20"/>
                <w:lang w:val="de-CH"/>
              </w:rPr>
              <w:t xml:space="preserve">Mind. </w:t>
            </w:r>
            <w:r w:rsidR="00111479" w:rsidRPr="00500F18">
              <w:rPr>
                <w:sz w:val="20"/>
                <w:szCs w:val="20"/>
                <w:lang w:val="de-CH"/>
              </w:rPr>
              <w:t>6</w:t>
            </w:r>
            <w:r w:rsidRPr="00500F18">
              <w:rPr>
                <w:sz w:val="20"/>
                <w:szCs w:val="20"/>
                <w:lang w:val="de-CH"/>
              </w:rPr>
              <w:t xml:space="preserve"> </w:t>
            </w:r>
            <w:r w:rsidR="00476C21" w:rsidRPr="00500F18">
              <w:rPr>
                <w:sz w:val="20"/>
                <w:szCs w:val="20"/>
                <w:lang w:val="de-CH"/>
              </w:rPr>
              <w:t>Texteinblendungen</w:t>
            </w:r>
            <w:r w:rsidR="00476C21" w:rsidRPr="00500F18">
              <w:rPr>
                <w:b w:val="0"/>
                <w:bCs w:val="0"/>
                <w:sz w:val="20"/>
                <w:szCs w:val="20"/>
                <w:lang w:val="de-CH"/>
              </w:rPr>
              <w:t xml:space="preserve"> </w:t>
            </w:r>
            <w:r w:rsidRPr="00500F18">
              <w:rPr>
                <w:b w:val="0"/>
                <w:bCs w:val="0"/>
                <w:sz w:val="20"/>
                <w:szCs w:val="20"/>
                <w:lang w:val="de-CH"/>
              </w:rPr>
              <w:t>in g</w:t>
            </w:r>
            <w:r w:rsidR="00476C21" w:rsidRPr="00500F18">
              <w:rPr>
                <w:b w:val="0"/>
                <w:bCs w:val="0"/>
                <w:sz w:val="20"/>
                <w:szCs w:val="20"/>
                <w:lang w:val="de-CH"/>
              </w:rPr>
              <w:t>ute</w:t>
            </w:r>
            <w:r w:rsidRPr="00500F18">
              <w:rPr>
                <w:b w:val="0"/>
                <w:bCs w:val="0"/>
                <w:sz w:val="20"/>
                <w:szCs w:val="20"/>
                <w:lang w:val="de-CH"/>
              </w:rPr>
              <w:t>r</w:t>
            </w:r>
            <w:r w:rsidR="00476C21" w:rsidRPr="00500F18">
              <w:rPr>
                <w:b w:val="0"/>
                <w:bCs w:val="0"/>
                <w:sz w:val="20"/>
                <w:szCs w:val="20"/>
                <w:lang w:val="de-CH"/>
              </w:rPr>
              <w:t xml:space="preserve"> Qualität, passende</w:t>
            </w:r>
            <w:r w:rsidRPr="00500F18">
              <w:rPr>
                <w:b w:val="0"/>
                <w:bCs w:val="0"/>
                <w:sz w:val="20"/>
                <w:szCs w:val="20"/>
                <w:lang w:val="de-CH"/>
              </w:rPr>
              <w:t>r</w:t>
            </w:r>
            <w:r w:rsidR="00476C21" w:rsidRPr="00500F18">
              <w:rPr>
                <w:b w:val="0"/>
                <w:bCs w:val="0"/>
                <w:sz w:val="20"/>
                <w:szCs w:val="20"/>
                <w:lang w:val="de-CH"/>
              </w:rPr>
              <w:t xml:space="preserve"> Grösse</w:t>
            </w:r>
          </w:p>
        </w:tc>
        <w:tc>
          <w:tcPr>
            <w:tcW w:w="390" w:type="pct"/>
            <w:tcBorders>
              <w:top w:val="nil"/>
            </w:tcBorders>
            <w:vAlign w:val="center"/>
            <w:hideMark/>
          </w:tcPr>
          <w:p w14:paraId="7A32957E" w14:textId="57FD42D7" w:rsidR="00476C21" w:rsidRPr="00500F18"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3</w:t>
            </w:r>
          </w:p>
        </w:tc>
      </w:tr>
      <w:tr w:rsidR="00476C21" w:rsidRPr="00500F18" w14:paraId="15562345"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236C9F05" w14:textId="5EDF4284" w:rsidR="00476C21" w:rsidRPr="00500F18" w:rsidRDefault="00476C21" w:rsidP="00617E68">
            <w:pPr>
              <w:ind w:left="284"/>
              <w:rPr>
                <w:b w:val="0"/>
                <w:bCs w:val="0"/>
                <w:sz w:val="20"/>
                <w:szCs w:val="20"/>
                <w:lang w:val="de-CH"/>
              </w:rPr>
            </w:pPr>
            <w:r w:rsidRPr="00500F18">
              <w:rPr>
                <w:sz w:val="20"/>
                <w:szCs w:val="20"/>
                <w:lang w:val="de-CH"/>
              </w:rPr>
              <w:t>Qualität</w:t>
            </w:r>
            <w:r w:rsidRPr="00500F18">
              <w:rPr>
                <w:b w:val="0"/>
                <w:bCs w:val="0"/>
                <w:sz w:val="20"/>
                <w:szCs w:val="20"/>
                <w:lang w:val="de-CH"/>
              </w:rPr>
              <w:t xml:space="preserve"> der Videos</w:t>
            </w:r>
            <w:r w:rsidR="001B3CA2" w:rsidRPr="00500F18">
              <w:rPr>
                <w:b w:val="0"/>
                <w:bCs w:val="0"/>
                <w:sz w:val="20"/>
                <w:szCs w:val="20"/>
                <w:lang w:val="de-CH"/>
              </w:rPr>
              <w:t>e</w:t>
            </w:r>
            <w:r w:rsidRPr="00500F18">
              <w:rPr>
                <w:b w:val="0"/>
                <w:bCs w:val="0"/>
                <w:sz w:val="20"/>
                <w:szCs w:val="20"/>
                <w:lang w:val="de-CH"/>
              </w:rPr>
              <w:t>quenzen</w:t>
            </w:r>
            <w:r w:rsidR="00F24C4E" w:rsidRPr="00500F18">
              <w:rPr>
                <w:b w:val="0"/>
                <w:bCs w:val="0"/>
                <w:sz w:val="20"/>
                <w:szCs w:val="20"/>
                <w:lang w:val="de-CH"/>
              </w:rPr>
              <w:t xml:space="preserve">, </w:t>
            </w:r>
            <w:r w:rsidRPr="00500F18">
              <w:rPr>
                <w:b w:val="0"/>
                <w:bCs w:val="0"/>
                <w:sz w:val="20"/>
                <w:szCs w:val="20"/>
                <w:lang w:val="de-CH"/>
              </w:rPr>
              <w:t>Belichtung, Schärfe, Kontrast, Ausrichtung, wackelfrei usw.</w:t>
            </w:r>
          </w:p>
        </w:tc>
        <w:tc>
          <w:tcPr>
            <w:tcW w:w="390" w:type="pct"/>
            <w:vAlign w:val="center"/>
            <w:hideMark/>
          </w:tcPr>
          <w:p w14:paraId="191D5517" w14:textId="3D2EE6A7" w:rsidR="00476C21" w:rsidRPr="00500F18"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4</w:t>
            </w:r>
          </w:p>
        </w:tc>
      </w:tr>
      <w:tr w:rsidR="00A80B4A" w:rsidRPr="00500F18" w14:paraId="3761AAB6"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2493C9F9" w14:textId="0A849979" w:rsidR="00476C21" w:rsidRPr="00500F18" w:rsidRDefault="009515A8" w:rsidP="00617E68">
            <w:pPr>
              <w:ind w:left="284"/>
              <w:rPr>
                <w:b w:val="0"/>
                <w:bCs w:val="0"/>
                <w:sz w:val="20"/>
                <w:szCs w:val="20"/>
                <w:lang w:val="de-CH"/>
              </w:rPr>
            </w:pPr>
            <w:r>
              <w:rPr>
                <w:sz w:val="20"/>
                <w:szCs w:val="20"/>
                <w:lang w:val="de-CH"/>
              </w:rPr>
              <w:t xml:space="preserve">Mind. 6 </w:t>
            </w:r>
            <w:r w:rsidR="00476C21" w:rsidRPr="00500F18">
              <w:rPr>
                <w:sz w:val="20"/>
                <w:szCs w:val="20"/>
                <w:lang w:val="de-CH"/>
              </w:rPr>
              <w:t>Szenenübergänge</w:t>
            </w:r>
            <w:r w:rsidR="00476C21" w:rsidRPr="00500F18">
              <w:rPr>
                <w:b w:val="0"/>
                <w:bCs w:val="0"/>
                <w:sz w:val="20"/>
                <w:szCs w:val="20"/>
                <w:lang w:val="de-CH"/>
              </w:rPr>
              <w:t xml:space="preserve"> korrekt </w:t>
            </w:r>
            <w:r>
              <w:rPr>
                <w:b w:val="0"/>
                <w:bCs w:val="0"/>
                <w:sz w:val="20"/>
                <w:szCs w:val="20"/>
                <w:lang w:val="de-CH"/>
              </w:rPr>
              <w:t xml:space="preserve">und passend </w:t>
            </w:r>
            <w:r w:rsidR="00476C21" w:rsidRPr="00500F18">
              <w:rPr>
                <w:b w:val="0"/>
                <w:bCs w:val="0"/>
                <w:sz w:val="20"/>
                <w:szCs w:val="20"/>
                <w:lang w:val="de-CH"/>
              </w:rPr>
              <w:t>erstellt</w:t>
            </w:r>
          </w:p>
        </w:tc>
        <w:tc>
          <w:tcPr>
            <w:tcW w:w="390" w:type="pct"/>
            <w:vAlign w:val="center"/>
            <w:hideMark/>
          </w:tcPr>
          <w:p w14:paraId="54B8249E" w14:textId="7BA8920D" w:rsidR="00476C21" w:rsidRPr="00500F18"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3</w:t>
            </w:r>
          </w:p>
        </w:tc>
      </w:tr>
      <w:tr w:rsidR="00476C21" w:rsidRPr="00500F18" w14:paraId="2D8F68B8"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38DEDA17" w14:textId="73FF5C9D" w:rsidR="00476C21" w:rsidRPr="00500F18" w:rsidRDefault="00476C21" w:rsidP="00617E68">
            <w:pPr>
              <w:ind w:left="284"/>
              <w:rPr>
                <w:b w:val="0"/>
                <w:bCs w:val="0"/>
                <w:sz w:val="20"/>
                <w:szCs w:val="20"/>
                <w:lang w:val="de-CH"/>
              </w:rPr>
            </w:pPr>
            <w:r w:rsidRPr="00500F18">
              <w:rPr>
                <w:b w:val="0"/>
                <w:bCs w:val="0"/>
                <w:sz w:val="20"/>
                <w:szCs w:val="20"/>
                <w:lang w:val="de-CH"/>
              </w:rPr>
              <w:t>Audio</w:t>
            </w:r>
            <w:r w:rsidR="00F24C4E" w:rsidRPr="00500F18">
              <w:rPr>
                <w:b w:val="0"/>
                <w:bCs w:val="0"/>
                <w:sz w:val="20"/>
                <w:szCs w:val="20"/>
                <w:lang w:val="de-CH"/>
              </w:rPr>
              <w:t>, i</w:t>
            </w:r>
            <w:r w:rsidRPr="00500F18">
              <w:rPr>
                <w:b w:val="0"/>
                <w:bCs w:val="0"/>
                <w:sz w:val="20"/>
                <w:szCs w:val="20"/>
                <w:lang w:val="de-CH"/>
              </w:rPr>
              <w:t>m ganzen Video gut hörbar</w:t>
            </w:r>
            <w:r w:rsidR="004511B1" w:rsidRPr="00500F18">
              <w:rPr>
                <w:b w:val="0"/>
                <w:bCs w:val="0"/>
                <w:sz w:val="20"/>
                <w:szCs w:val="20"/>
                <w:lang w:val="de-CH"/>
              </w:rPr>
              <w:t xml:space="preserve">, </w:t>
            </w:r>
            <w:r w:rsidRPr="00500F18">
              <w:rPr>
                <w:b w:val="0"/>
                <w:bCs w:val="0"/>
                <w:sz w:val="20"/>
                <w:szCs w:val="20"/>
                <w:lang w:val="de-CH"/>
              </w:rPr>
              <w:t>Synchronität (auf Bild abgestimmt)</w:t>
            </w:r>
          </w:p>
        </w:tc>
        <w:tc>
          <w:tcPr>
            <w:tcW w:w="390" w:type="pct"/>
            <w:noWrap/>
            <w:vAlign w:val="center"/>
            <w:hideMark/>
          </w:tcPr>
          <w:p w14:paraId="58617341" w14:textId="22722D78" w:rsidR="00476C21" w:rsidRPr="00500F18"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2</w:t>
            </w:r>
          </w:p>
        </w:tc>
      </w:tr>
      <w:tr w:rsidR="00A80B4A" w:rsidRPr="00500F18" w14:paraId="49379FCB"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71B12818" w14:textId="77777777" w:rsidR="00476C21" w:rsidRPr="00500F18" w:rsidRDefault="00476C21" w:rsidP="00617E68">
            <w:pPr>
              <w:ind w:left="284"/>
              <w:rPr>
                <w:b w:val="0"/>
                <w:bCs w:val="0"/>
                <w:sz w:val="20"/>
                <w:szCs w:val="20"/>
                <w:lang w:val="de-CH"/>
              </w:rPr>
            </w:pPr>
            <w:r w:rsidRPr="00500F18">
              <w:rPr>
                <w:b w:val="0"/>
                <w:bCs w:val="0"/>
                <w:sz w:val="20"/>
                <w:szCs w:val="20"/>
                <w:lang w:val="de-CH"/>
              </w:rPr>
              <w:t xml:space="preserve">Gutes gesprochenes </w:t>
            </w:r>
            <w:r w:rsidRPr="00500F18">
              <w:rPr>
                <w:sz w:val="20"/>
                <w:szCs w:val="20"/>
                <w:lang w:val="de-CH"/>
              </w:rPr>
              <w:t>Deutsch</w:t>
            </w:r>
          </w:p>
        </w:tc>
        <w:tc>
          <w:tcPr>
            <w:tcW w:w="390" w:type="pct"/>
            <w:noWrap/>
            <w:vAlign w:val="center"/>
            <w:hideMark/>
          </w:tcPr>
          <w:p w14:paraId="345C04F9" w14:textId="77777777" w:rsidR="00476C21" w:rsidRPr="00500F18" w:rsidRDefault="00476C21"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2</w:t>
            </w:r>
          </w:p>
        </w:tc>
      </w:tr>
      <w:tr w:rsidR="002530C8" w:rsidRPr="00500F18" w14:paraId="0288F738"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75FA18B1" w14:textId="0C62B046" w:rsidR="00476C21" w:rsidRPr="00500F18" w:rsidRDefault="00476C21" w:rsidP="00617E68">
            <w:pPr>
              <w:ind w:left="284"/>
              <w:rPr>
                <w:b w:val="0"/>
                <w:bCs w:val="0"/>
                <w:sz w:val="20"/>
                <w:szCs w:val="20"/>
                <w:lang w:val="de-CH"/>
              </w:rPr>
            </w:pPr>
            <w:r w:rsidRPr="00500F18">
              <w:rPr>
                <w:b w:val="0"/>
                <w:bCs w:val="0"/>
                <w:sz w:val="20"/>
                <w:szCs w:val="20"/>
                <w:lang w:val="de-CH"/>
              </w:rPr>
              <w:t>Spannung über das ganze Video</w:t>
            </w:r>
            <w:r w:rsidR="004511B1" w:rsidRPr="00500F18">
              <w:rPr>
                <w:b w:val="0"/>
                <w:bCs w:val="0"/>
                <w:sz w:val="20"/>
                <w:szCs w:val="20"/>
                <w:lang w:val="de-CH"/>
              </w:rPr>
              <w:t xml:space="preserve">, </w:t>
            </w:r>
            <w:r w:rsidRPr="00500F18">
              <w:rPr>
                <w:b w:val="0"/>
                <w:bCs w:val="0"/>
                <w:sz w:val="20"/>
                <w:szCs w:val="20"/>
                <w:lang w:val="de-CH"/>
              </w:rPr>
              <w:t>Kreativität</w:t>
            </w:r>
          </w:p>
        </w:tc>
        <w:tc>
          <w:tcPr>
            <w:tcW w:w="390" w:type="pct"/>
            <w:tcBorders>
              <w:bottom w:val="dashed" w:sz="4" w:space="0" w:color="808080" w:themeColor="background1" w:themeShade="80"/>
            </w:tcBorders>
            <w:noWrap/>
            <w:vAlign w:val="center"/>
            <w:hideMark/>
          </w:tcPr>
          <w:p w14:paraId="1692385D" w14:textId="6DC28410" w:rsidR="00476C21" w:rsidRPr="00500F18" w:rsidRDefault="00C4123B" w:rsidP="00D92739">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r w:rsidRPr="00500F18">
              <w:rPr>
                <w:rFonts w:ascii="Aptos Narrow" w:eastAsia="Times New Roman" w:hAnsi="Aptos Narrow" w:cs="Times New Roman"/>
                <w:color w:val="000000"/>
                <w:sz w:val="20"/>
                <w:szCs w:val="20"/>
                <w:lang w:val="de-CH" w:eastAsia="ja-JP"/>
              </w:rPr>
              <w:t>2</w:t>
            </w:r>
          </w:p>
        </w:tc>
      </w:tr>
      <w:tr w:rsidR="006543CD" w:rsidRPr="00500F18" w14:paraId="2AF0C723"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F2F2F2" w:themeFill="background1" w:themeFillShade="F2"/>
            <w:hideMark/>
          </w:tcPr>
          <w:p w14:paraId="5FA1ED69" w14:textId="50CAC930" w:rsidR="006543CD" w:rsidRPr="00FA20A5" w:rsidRDefault="00FA20A5" w:rsidP="007239C3">
            <w:pPr>
              <w:spacing w:before="120" w:after="120"/>
              <w:rPr>
                <w:color w:val="3A7C22" w:themeColor="accent6" w:themeShade="BF"/>
                <w:lang w:val="de-CH"/>
              </w:rPr>
            </w:pPr>
            <w:r w:rsidRPr="00FA20A5">
              <w:rPr>
                <w:color w:val="3A7C22" w:themeColor="accent6" w:themeShade="BF"/>
                <w:lang w:val="de-CH"/>
              </w:rPr>
              <w:t>Portfolio</w:t>
            </w:r>
          </w:p>
        </w:tc>
        <w:tc>
          <w:tcPr>
            <w:tcW w:w="390" w:type="pct"/>
            <w:tcBorders>
              <w:top w:val="dashed" w:sz="4" w:space="0" w:color="808080" w:themeColor="background1" w:themeShade="80"/>
              <w:bottom w:val="nil"/>
            </w:tcBorders>
            <w:shd w:val="clear" w:color="auto" w:fill="F2F2F2" w:themeFill="background1" w:themeFillShade="F2"/>
            <w:hideMark/>
          </w:tcPr>
          <w:p w14:paraId="621DC3E3" w14:textId="667B3CAF" w:rsidR="006543CD" w:rsidRPr="00FA20A5" w:rsidRDefault="009515A8" w:rsidP="007239C3">
            <w:pPr>
              <w:spacing w:before="120" w:after="12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3A7C22" w:themeColor="accent6" w:themeShade="BF"/>
                <w:szCs w:val="22"/>
                <w:lang w:val="de-CH" w:eastAsia="ja-JP"/>
              </w:rPr>
            </w:pPr>
            <w:r>
              <w:rPr>
                <w:rFonts w:ascii="Aptos Narrow" w:eastAsia="Times New Roman" w:hAnsi="Aptos Narrow" w:cs="Times New Roman"/>
                <w:b/>
                <w:bCs/>
                <w:color w:val="3A7C22" w:themeColor="accent6" w:themeShade="BF"/>
                <w:szCs w:val="22"/>
                <w:lang w:val="de-CH" w:eastAsia="ja-JP"/>
              </w:rPr>
              <w:t>7</w:t>
            </w:r>
          </w:p>
        </w:tc>
      </w:tr>
      <w:tr w:rsidR="006543CD" w:rsidRPr="00500F18" w14:paraId="62C24675"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7214643A" w14:textId="5E4EB72D" w:rsidR="006543CD" w:rsidRPr="00EA3CE1" w:rsidRDefault="006543CD" w:rsidP="006543CD">
            <w:pPr>
              <w:ind w:left="284"/>
              <w:rPr>
                <w:color w:val="3A7C22" w:themeColor="accent6" w:themeShade="BF"/>
                <w:sz w:val="20"/>
                <w:szCs w:val="20"/>
                <w:lang w:val="de-CH"/>
              </w:rPr>
            </w:pPr>
            <w:r w:rsidRPr="00EA3CE1">
              <w:rPr>
                <w:color w:val="3A7C22" w:themeColor="accent6" w:themeShade="BF"/>
                <w:sz w:val="20"/>
                <w:szCs w:val="20"/>
                <w:lang w:val="de-CH"/>
              </w:rPr>
              <w:t>Situationsbeschreibung</w:t>
            </w:r>
            <w:r w:rsidR="00EA3CE1" w:rsidRPr="00EA3CE1">
              <w:rPr>
                <w:color w:val="3A7C22" w:themeColor="accent6" w:themeShade="BF"/>
                <w:sz w:val="20"/>
                <w:szCs w:val="20"/>
                <w:lang w:val="de-CH"/>
              </w:rPr>
              <w:t>, verständlich und nachvollziehbar</w:t>
            </w:r>
          </w:p>
        </w:tc>
        <w:tc>
          <w:tcPr>
            <w:tcW w:w="390" w:type="pct"/>
            <w:tcBorders>
              <w:top w:val="nil"/>
            </w:tcBorders>
            <w:vAlign w:val="center"/>
            <w:hideMark/>
          </w:tcPr>
          <w:p w14:paraId="1355EF19" w14:textId="223C3DAC" w:rsidR="006543CD" w:rsidRPr="00FA20A5" w:rsidRDefault="00FA20A5" w:rsidP="00D92739">
            <w:pPr>
              <w:jc w:val="center"/>
              <w:cnfStyle w:val="000000000000" w:firstRow="0" w:lastRow="0" w:firstColumn="0" w:lastColumn="0" w:oddVBand="0" w:evenVBand="0" w:oddHBand="0" w:evenHBand="0" w:firstRowFirstColumn="0" w:firstRowLastColumn="0" w:lastRowFirstColumn="0" w:lastRowLastColumn="0"/>
              <w:rPr>
                <w:color w:val="3A7C22" w:themeColor="accent6" w:themeShade="BF"/>
                <w:sz w:val="20"/>
                <w:szCs w:val="20"/>
                <w:lang w:val="de-CH"/>
              </w:rPr>
            </w:pPr>
            <w:r w:rsidRPr="00FA20A5">
              <w:rPr>
                <w:color w:val="3A7C22" w:themeColor="accent6" w:themeShade="BF"/>
                <w:sz w:val="20"/>
                <w:szCs w:val="20"/>
                <w:lang w:val="de-CH"/>
              </w:rPr>
              <w:t>2</w:t>
            </w:r>
          </w:p>
        </w:tc>
      </w:tr>
      <w:tr w:rsidR="006543CD" w:rsidRPr="00500F18" w14:paraId="3AC111D4"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5215CF12" w14:textId="6E3AEA4F" w:rsidR="006543CD" w:rsidRPr="00FA20A5" w:rsidRDefault="006543CD" w:rsidP="006543CD">
            <w:pPr>
              <w:ind w:left="284"/>
              <w:rPr>
                <w:b w:val="0"/>
                <w:bCs w:val="0"/>
                <w:color w:val="3A7C22" w:themeColor="accent6" w:themeShade="BF"/>
                <w:sz w:val="20"/>
                <w:szCs w:val="20"/>
                <w:lang w:val="de-CH"/>
              </w:rPr>
            </w:pPr>
            <w:r w:rsidRPr="00FA20A5">
              <w:rPr>
                <w:b w:val="0"/>
                <w:bCs w:val="0"/>
                <w:color w:val="3A7C22" w:themeColor="accent6" w:themeShade="BF"/>
                <w:sz w:val="20"/>
                <w:szCs w:val="20"/>
                <w:lang w:val="de-CH"/>
              </w:rPr>
              <w:t>Gefühle</w:t>
            </w:r>
          </w:p>
        </w:tc>
        <w:tc>
          <w:tcPr>
            <w:tcW w:w="390" w:type="pct"/>
            <w:vAlign w:val="center"/>
            <w:hideMark/>
          </w:tcPr>
          <w:p w14:paraId="29B5B3D7" w14:textId="0E39A93A" w:rsidR="006543CD" w:rsidRPr="00FA20A5" w:rsidRDefault="00FA20A5" w:rsidP="00D92739">
            <w:pPr>
              <w:jc w:val="center"/>
              <w:cnfStyle w:val="000000000000" w:firstRow="0" w:lastRow="0" w:firstColumn="0" w:lastColumn="0" w:oddVBand="0" w:evenVBand="0" w:oddHBand="0" w:evenHBand="0" w:firstRowFirstColumn="0" w:firstRowLastColumn="0" w:lastRowFirstColumn="0" w:lastRowLastColumn="0"/>
              <w:rPr>
                <w:color w:val="3A7C22" w:themeColor="accent6" w:themeShade="BF"/>
                <w:sz w:val="20"/>
                <w:szCs w:val="20"/>
                <w:lang w:val="de-CH"/>
              </w:rPr>
            </w:pPr>
            <w:r w:rsidRPr="00FA20A5">
              <w:rPr>
                <w:color w:val="3A7C22" w:themeColor="accent6" w:themeShade="BF"/>
                <w:sz w:val="20"/>
                <w:szCs w:val="20"/>
                <w:lang w:val="de-CH"/>
              </w:rPr>
              <w:t>1</w:t>
            </w:r>
          </w:p>
        </w:tc>
      </w:tr>
      <w:tr w:rsidR="006543CD" w:rsidRPr="00500F18" w14:paraId="05940511"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1BD5B9E0" w14:textId="33B41FE4" w:rsidR="006543CD" w:rsidRPr="00FA20A5" w:rsidRDefault="006543CD" w:rsidP="006543CD">
            <w:pPr>
              <w:ind w:left="284"/>
              <w:rPr>
                <w:b w:val="0"/>
                <w:bCs w:val="0"/>
                <w:color w:val="3A7C22" w:themeColor="accent6" w:themeShade="BF"/>
                <w:sz w:val="20"/>
                <w:szCs w:val="20"/>
                <w:lang w:val="de-CH"/>
              </w:rPr>
            </w:pPr>
            <w:r w:rsidRPr="00123A2C">
              <w:rPr>
                <w:color w:val="3A7C22" w:themeColor="accent6" w:themeShade="BF"/>
                <w:sz w:val="20"/>
                <w:szCs w:val="20"/>
                <w:lang w:val="de-CH"/>
              </w:rPr>
              <w:t>Beurteilung</w:t>
            </w:r>
            <w:r w:rsidR="00123A2C" w:rsidRPr="00123A2C">
              <w:rPr>
                <w:color w:val="3A7C22" w:themeColor="accent6" w:themeShade="BF"/>
                <w:sz w:val="20"/>
                <w:szCs w:val="20"/>
                <w:lang w:val="de-CH"/>
              </w:rPr>
              <w:t>,</w:t>
            </w:r>
            <w:r w:rsidR="00123A2C">
              <w:rPr>
                <w:b w:val="0"/>
                <w:bCs w:val="0"/>
                <w:color w:val="3A7C22" w:themeColor="accent6" w:themeShade="BF"/>
                <w:sz w:val="20"/>
                <w:szCs w:val="20"/>
                <w:lang w:val="de-CH"/>
              </w:rPr>
              <w:t xml:space="preserve"> was ist gut und was schlecht gelungen</w:t>
            </w:r>
          </w:p>
        </w:tc>
        <w:tc>
          <w:tcPr>
            <w:tcW w:w="390" w:type="pct"/>
            <w:vAlign w:val="center"/>
            <w:hideMark/>
          </w:tcPr>
          <w:p w14:paraId="71488144" w14:textId="59DCF504" w:rsidR="006543CD" w:rsidRPr="00FA20A5" w:rsidRDefault="009515A8" w:rsidP="00D92739">
            <w:pPr>
              <w:jc w:val="center"/>
              <w:cnfStyle w:val="000000000000" w:firstRow="0" w:lastRow="0" w:firstColumn="0" w:lastColumn="0" w:oddVBand="0" w:evenVBand="0" w:oddHBand="0" w:evenHBand="0" w:firstRowFirstColumn="0" w:firstRowLastColumn="0" w:lastRowFirstColumn="0" w:lastRowLastColumn="0"/>
              <w:rPr>
                <w:color w:val="3A7C22" w:themeColor="accent6" w:themeShade="BF"/>
                <w:sz w:val="20"/>
                <w:szCs w:val="20"/>
                <w:lang w:val="de-CH"/>
              </w:rPr>
            </w:pPr>
            <w:r>
              <w:rPr>
                <w:color w:val="3A7C22" w:themeColor="accent6" w:themeShade="BF"/>
                <w:sz w:val="20"/>
                <w:szCs w:val="20"/>
                <w:lang w:val="de-CH"/>
              </w:rPr>
              <w:t>1</w:t>
            </w:r>
          </w:p>
        </w:tc>
      </w:tr>
      <w:tr w:rsidR="006543CD" w:rsidRPr="00500F18" w14:paraId="5C403318"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1A931E4B" w14:textId="07FD0E1A" w:rsidR="006543CD" w:rsidRPr="00FA20A5" w:rsidRDefault="006543CD" w:rsidP="006543CD">
            <w:pPr>
              <w:ind w:left="284"/>
              <w:rPr>
                <w:b w:val="0"/>
                <w:bCs w:val="0"/>
                <w:color w:val="3A7C22" w:themeColor="accent6" w:themeShade="BF"/>
                <w:sz w:val="20"/>
                <w:szCs w:val="20"/>
                <w:lang w:val="de-CH"/>
              </w:rPr>
            </w:pPr>
            <w:r w:rsidRPr="00C222FD">
              <w:rPr>
                <w:color w:val="3A7C22" w:themeColor="accent6" w:themeShade="BF"/>
                <w:sz w:val="20"/>
                <w:szCs w:val="20"/>
                <w:lang w:val="de-CH"/>
              </w:rPr>
              <w:t>Analyse</w:t>
            </w:r>
            <w:r w:rsidR="00C222FD" w:rsidRPr="00C222FD">
              <w:rPr>
                <w:color w:val="3A7C22" w:themeColor="accent6" w:themeShade="BF"/>
                <w:sz w:val="20"/>
                <w:szCs w:val="20"/>
                <w:lang w:val="de-CH"/>
              </w:rPr>
              <w:t>,</w:t>
            </w:r>
            <w:r w:rsidR="00C222FD">
              <w:rPr>
                <w:b w:val="0"/>
                <w:bCs w:val="0"/>
                <w:color w:val="3A7C22" w:themeColor="accent6" w:themeShade="BF"/>
                <w:sz w:val="20"/>
                <w:szCs w:val="20"/>
                <w:lang w:val="de-CH"/>
              </w:rPr>
              <w:t xml:space="preserve"> weshalb ist es gut bzw. schlecht gelungen</w:t>
            </w:r>
          </w:p>
        </w:tc>
        <w:tc>
          <w:tcPr>
            <w:tcW w:w="390" w:type="pct"/>
            <w:noWrap/>
            <w:vAlign w:val="center"/>
            <w:hideMark/>
          </w:tcPr>
          <w:p w14:paraId="18FDD0CE" w14:textId="6BD6EB79" w:rsidR="006543CD" w:rsidRPr="00FA20A5" w:rsidRDefault="009515A8" w:rsidP="00D92739">
            <w:pPr>
              <w:jc w:val="center"/>
              <w:cnfStyle w:val="000000000000" w:firstRow="0" w:lastRow="0" w:firstColumn="0" w:lastColumn="0" w:oddVBand="0" w:evenVBand="0" w:oddHBand="0" w:evenHBand="0" w:firstRowFirstColumn="0" w:firstRowLastColumn="0" w:lastRowFirstColumn="0" w:lastRowLastColumn="0"/>
              <w:rPr>
                <w:color w:val="3A7C22" w:themeColor="accent6" w:themeShade="BF"/>
                <w:sz w:val="20"/>
                <w:szCs w:val="20"/>
                <w:lang w:val="de-CH"/>
              </w:rPr>
            </w:pPr>
            <w:r>
              <w:rPr>
                <w:color w:val="3A7C22" w:themeColor="accent6" w:themeShade="BF"/>
                <w:sz w:val="20"/>
                <w:szCs w:val="20"/>
                <w:lang w:val="de-CH"/>
              </w:rPr>
              <w:t>1</w:t>
            </w:r>
          </w:p>
        </w:tc>
      </w:tr>
      <w:tr w:rsidR="006543CD" w:rsidRPr="00500F18" w14:paraId="28F29496"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hideMark/>
          </w:tcPr>
          <w:p w14:paraId="25F50BC4" w14:textId="2118FDAE" w:rsidR="006543CD" w:rsidRPr="00FA20A5" w:rsidRDefault="006543CD" w:rsidP="006543CD">
            <w:pPr>
              <w:ind w:left="284"/>
              <w:rPr>
                <w:b w:val="0"/>
                <w:bCs w:val="0"/>
                <w:color w:val="3A7C22" w:themeColor="accent6" w:themeShade="BF"/>
                <w:sz w:val="20"/>
                <w:szCs w:val="20"/>
                <w:lang w:val="de-CH"/>
              </w:rPr>
            </w:pPr>
            <w:r w:rsidRPr="00CC200F">
              <w:rPr>
                <w:color w:val="3A7C22" w:themeColor="accent6" w:themeShade="BF"/>
                <w:sz w:val="20"/>
                <w:szCs w:val="20"/>
                <w:lang w:val="de-CH"/>
              </w:rPr>
              <w:t>Fazit</w:t>
            </w:r>
            <w:r w:rsidR="00C3210B" w:rsidRPr="00CC200F">
              <w:rPr>
                <w:color w:val="3A7C22" w:themeColor="accent6" w:themeShade="BF"/>
                <w:sz w:val="20"/>
                <w:szCs w:val="20"/>
                <w:lang w:val="de-CH"/>
              </w:rPr>
              <w:t>,</w:t>
            </w:r>
            <w:r w:rsidR="00C3210B">
              <w:rPr>
                <w:b w:val="0"/>
                <w:bCs w:val="0"/>
                <w:color w:val="3A7C22" w:themeColor="accent6" w:themeShade="BF"/>
                <w:sz w:val="20"/>
                <w:szCs w:val="20"/>
                <w:lang w:val="de-CH"/>
              </w:rPr>
              <w:t xml:space="preserve"> was </w:t>
            </w:r>
            <w:r w:rsidR="00CC200F">
              <w:rPr>
                <w:b w:val="0"/>
                <w:bCs w:val="0"/>
                <w:color w:val="3A7C22" w:themeColor="accent6" w:themeShade="BF"/>
                <w:sz w:val="20"/>
                <w:szCs w:val="20"/>
                <w:lang w:val="de-CH"/>
              </w:rPr>
              <w:t>gelernt</w:t>
            </w:r>
          </w:p>
        </w:tc>
        <w:tc>
          <w:tcPr>
            <w:tcW w:w="390" w:type="pct"/>
            <w:noWrap/>
            <w:vAlign w:val="center"/>
            <w:hideMark/>
          </w:tcPr>
          <w:p w14:paraId="44D13532" w14:textId="3C36A70F" w:rsidR="006543CD" w:rsidRPr="00FA20A5" w:rsidRDefault="009515A8" w:rsidP="00D92739">
            <w:pPr>
              <w:jc w:val="center"/>
              <w:cnfStyle w:val="000000000000" w:firstRow="0" w:lastRow="0" w:firstColumn="0" w:lastColumn="0" w:oddVBand="0" w:evenVBand="0" w:oddHBand="0" w:evenHBand="0" w:firstRowFirstColumn="0" w:firstRowLastColumn="0" w:lastRowFirstColumn="0" w:lastRowLastColumn="0"/>
              <w:rPr>
                <w:color w:val="3A7C22" w:themeColor="accent6" w:themeShade="BF"/>
                <w:sz w:val="20"/>
                <w:szCs w:val="20"/>
                <w:lang w:val="de-CH"/>
              </w:rPr>
            </w:pPr>
            <w:r>
              <w:rPr>
                <w:color w:val="3A7C22" w:themeColor="accent6" w:themeShade="BF"/>
                <w:sz w:val="20"/>
                <w:szCs w:val="20"/>
                <w:lang w:val="de-CH"/>
              </w:rPr>
              <w:t>1</w:t>
            </w:r>
          </w:p>
        </w:tc>
      </w:tr>
      <w:tr w:rsidR="006543CD" w:rsidRPr="00500F18" w14:paraId="0FAF84CF"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bottom w:val="dashed" w:sz="4" w:space="0" w:color="808080" w:themeColor="background1" w:themeShade="80"/>
            </w:tcBorders>
            <w:hideMark/>
          </w:tcPr>
          <w:p w14:paraId="7D3AF4A9" w14:textId="3631FF2B" w:rsidR="006543CD" w:rsidRPr="00FA20A5" w:rsidRDefault="006543CD" w:rsidP="006543CD">
            <w:pPr>
              <w:ind w:left="284"/>
              <w:rPr>
                <w:b w:val="0"/>
                <w:bCs w:val="0"/>
                <w:color w:val="3A7C22" w:themeColor="accent6" w:themeShade="BF"/>
                <w:sz w:val="20"/>
                <w:szCs w:val="20"/>
                <w:lang w:val="de-CH"/>
              </w:rPr>
            </w:pPr>
            <w:r w:rsidRPr="00284A38">
              <w:rPr>
                <w:color w:val="3A7C22" w:themeColor="accent6" w:themeShade="BF"/>
                <w:sz w:val="20"/>
                <w:szCs w:val="20"/>
                <w:lang w:val="de-CH"/>
              </w:rPr>
              <w:t>Aktionsplan</w:t>
            </w:r>
            <w:r w:rsidR="00C3210B" w:rsidRPr="00284A38">
              <w:rPr>
                <w:color w:val="3A7C22" w:themeColor="accent6" w:themeShade="BF"/>
                <w:sz w:val="20"/>
                <w:szCs w:val="20"/>
                <w:lang w:val="de-CH"/>
              </w:rPr>
              <w:t>,</w:t>
            </w:r>
            <w:r w:rsidR="00C3210B">
              <w:rPr>
                <w:b w:val="0"/>
                <w:bCs w:val="0"/>
                <w:color w:val="3A7C22" w:themeColor="accent6" w:themeShade="BF"/>
                <w:sz w:val="20"/>
                <w:szCs w:val="20"/>
                <w:lang w:val="de-CH"/>
              </w:rPr>
              <w:t xml:space="preserve"> w</w:t>
            </w:r>
            <w:r w:rsidR="00284A38">
              <w:rPr>
                <w:b w:val="0"/>
                <w:bCs w:val="0"/>
                <w:color w:val="3A7C22" w:themeColor="accent6" w:themeShade="BF"/>
                <w:sz w:val="20"/>
                <w:szCs w:val="20"/>
                <w:lang w:val="de-CH"/>
              </w:rPr>
              <w:t>as ein nächstes Mal gleich oder anders machen</w:t>
            </w:r>
          </w:p>
        </w:tc>
        <w:tc>
          <w:tcPr>
            <w:tcW w:w="390" w:type="pct"/>
            <w:tcBorders>
              <w:bottom w:val="dashed" w:sz="4" w:space="0" w:color="808080" w:themeColor="background1" w:themeShade="80"/>
            </w:tcBorders>
            <w:noWrap/>
            <w:vAlign w:val="center"/>
            <w:hideMark/>
          </w:tcPr>
          <w:p w14:paraId="59C9041C" w14:textId="2975C5CF" w:rsidR="006543CD" w:rsidRPr="00FA20A5" w:rsidRDefault="00FA20A5" w:rsidP="00D92739">
            <w:pPr>
              <w:jc w:val="center"/>
              <w:cnfStyle w:val="000000000000" w:firstRow="0" w:lastRow="0" w:firstColumn="0" w:lastColumn="0" w:oddVBand="0" w:evenVBand="0" w:oddHBand="0" w:evenHBand="0" w:firstRowFirstColumn="0" w:firstRowLastColumn="0" w:lastRowFirstColumn="0" w:lastRowLastColumn="0"/>
              <w:rPr>
                <w:color w:val="3A7C22" w:themeColor="accent6" w:themeShade="BF"/>
                <w:sz w:val="20"/>
                <w:szCs w:val="20"/>
                <w:lang w:val="de-CH"/>
              </w:rPr>
            </w:pPr>
            <w:r w:rsidRPr="00FA20A5">
              <w:rPr>
                <w:color w:val="3A7C22" w:themeColor="accent6" w:themeShade="BF"/>
                <w:sz w:val="20"/>
                <w:szCs w:val="20"/>
                <w:lang w:val="de-CH"/>
              </w:rPr>
              <w:t>1</w:t>
            </w:r>
          </w:p>
        </w:tc>
      </w:tr>
      <w:tr w:rsidR="006862EF" w:rsidRPr="00500F18" w14:paraId="1195F176"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dashed" w:sz="4" w:space="0" w:color="808080" w:themeColor="background1" w:themeShade="80"/>
              <w:bottom w:val="nil"/>
            </w:tcBorders>
            <w:shd w:val="clear" w:color="auto" w:fill="F2F2F2" w:themeFill="background1" w:themeFillShade="F2"/>
            <w:hideMark/>
          </w:tcPr>
          <w:p w14:paraId="3EA66FD8" w14:textId="77777777" w:rsidR="00476C21" w:rsidRPr="00500F18" w:rsidRDefault="00476C21" w:rsidP="001C3F75">
            <w:pPr>
              <w:spacing w:before="120" w:after="120"/>
              <w:rPr>
                <w:lang w:val="de-CH"/>
              </w:rPr>
            </w:pPr>
            <w:r w:rsidRPr="00500F18">
              <w:rPr>
                <w:lang w:val="de-CH"/>
              </w:rPr>
              <w:t>Abzüge</w:t>
            </w:r>
          </w:p>
        </w:tc>
        <w:tc>
          <w:tcPr>
            <w:tcW w:w="390" w:type="pct"/>
            <w:tcBorders>
              <w:top w:val="dashed" w:sz="4" w:space="0" w:color="808080" w:themeColor="background1" w:themeShade="80"/>
              <w:bottom w:val="nil"/>
            </w:tcBorders>
            <w:shd w:val="clear" w:color="auto" w:fill="F2F2F2" w:themeFill="background1" w:themeFillShade="F2"/>
            <w:noWrap/>
            <w:vAlign w:val="center"/>
          </w:tcPr>
          <w:p w14:paraId="121D8577" w14:textId="0BD97389" w:rsidR="00476C21" w:rsidRPr="00500F18" w:rsidRDefault="00476C21" w:rsidP="008977CA">
            <w:pPr>
              <w:spacing w:before="120" w:after="12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de-CH" w:eastAsia="ja-JP"/>
              </w:rPr>
            </w:pPr>
          </w:p>
        </w:tc>
      </w:tr>
      <w:tr w:rsidR="00476C21" w:rsidRPr="00500F18" w14:paraId="41DE346A" w14:textId="77777777" w:rsidTr="00D92739">
        <w:trPr>
          <w:trHeight w:val="20"/>
        </w:trPr>
        <w:tc>
          <w:tcPr>
            <w:cnfStyle w:val="001000000000" w:firstRow="0" w:lastRow="0" w:firstColumn="1" w:lastColumn="0" w:oddVBand="0" w:evenVBand="0" w:oddHBand="0" w:evenHBand="0" w:firstRowFirstColumn="0" w:firstRowLastColumn="0" w:lastRowFirstColumn="0" w:lastRowLastColumn="0"/>
            <w:tcW w:w="4610" w:type="pct"/>
            <w:tcBorders>
              <w:top w:val="nil"/>
            </w:tcBorders>
            <w:hideMark/>
          </w:tcPr>
          <w:p w14:paraId="405CFD6E" w14:textId="72467DF7" w:rsidR="00476C21" w:rsidRPr="00500F18" w:rsidRDefault="00476C21" w:rsidP="00021B59">
            <w:pPr>
              <w:ind w:left="284"/>
              <w:rPr>
                <w:lang w:val="de-CH"/>
              </w:rPr>
            </w:pPr>
            <w:r w:rsidRPr="00500F18">
              <w:rPr>
                <w:b w:val="0"/>
                <w:bCs w:val="0"/>
                <w:sz w:val="20"/>
                <w:szCs w:val="20"/>
                <w:lang w:val="de-CH"/>
              </w:rPr>
              <w:t>Video zu lang/kurz</w:t>
            </w:r>
            <w:r w:rsidR="00021B59">
              <w:rPr>
                <w:b w:val="0"/>
                <w:bCs w:val="0"/>
                <w:sz w:val="20"/>
                <w:szCs w:val="20"/>
                <w:lang w:val="de-CH"/>
              </w:rPr>
              <w:t xml:space="preserve">, </w:t>
            </w:r>
            <w:r w:rsidRPr="00500F18">
              <w:rPr>
                <w:b w:val="0"/>
                <w:bCs w:val="0"/>
                <w:sz w:val="20"/>
                <w:szCs w:val="20"/>
                <w:lang w:val="de-CH"/>
              </w:rPr>
              <w:t>Abgabe zu spät</w:t>
            </w:r>
            <w:r w:rsidR="0007368A">
              <w:rPr>
                <w:b w:val="0"/>
                <w:bCs w:val="0"/>
                <w:sz w:val="20"/>
                <w:szCs w:val="20"/>
                <w:lang w:val="de-CH"/>
              </w:rPr>
              <w:t xml:space="preserve"> (pro Tag </w:t>
            </w:r>
            <w:r w:rsidR="0007368A" w:rsidRPr="0007368A">
              <w:rPr>
                <w:rFonts w:ascii="Wingdings" w:eastAsia="Wingdings" w:hAnsi="Wingdings" w:cs="Wingdings"/>
                <w:sz w:val="20"/>
                <w:szCs w:val="20"/>
                <w:lang w:val="de-CH"/>
              </w:rPr>
              <w:t>à</w:t>
            </w:r>
            <w:r w:rsidR="0007368A" w:rsidRPr="0007368A">
              <w:rPr>
                <w:b w:val="0"/>
                <w:sz w:val="20"/>
                <w:szCs w:val="20"/>
                <w:lang w:val="de-CH"/>
              </w:rPr>
              <w:t xml:space="preserve"> 2 Pt.)</w:t>
            </w:r>
            <w:r w:rsidR="00021B59">
              <w:rPr>
                <w:b w:val="0"/>
                <w:bCs w:val="0"/>
                <w:sz w:val="20"/>
                <w:szCs w:val="20"/>
                <w:lang w:val="de-CH"/>
              </w:rPr>
              <w:t xml:space="preserve">, </w:t>
            </w:r>
            <w:r w:rsidR="0007368A">
              <w:rPr>
                <w:b w:val="0"/>
                <w:bCs w:val="0"/>
                <w:sz w:val="20"/>
                <w:szCs w:val="20"/>
                <w:lang w:val="de-CH"/>
              </w:rPr>
              <w:t>f</w:t>
            </w:r>
            <w:r w:rsidRPr="00500F18">
              <w:rPr>
                <w:b w:val="0"/>
                <w:bCs w:val="0"/>
                <w:sz w:val="20"/>
                <w:szCs w:val="20"/>
                <w:lang w:val="de-CH"/>
              </w:rPr>
              <w:t>ehlende Teile</w:t>
            </w:r>
            <w:r w:rsidR="00021B59">
              <w:rPr>
                <w:b w:val="0"/>
                <w:bCs w:val="0"/>
                <w:sz w:val="20"/>
                <w:szCs w:val="20"/>
                <w:lang w:val="de-CH"/>
              </w:rPr>
              <w:t xml:space="preserve"> </w:t>
            </w:r>
            <w:r w:rsidR="00854010" w:rsidRPr="00500F18">
              <w:rPr>
                <w:b w:val="0"/>
                <w:bCs w:val="0"/>
                <w:sz w:val="20"/>
                <w:szCs w:val="20"/>
                <w:lang w:val="de-CH"/>
              </w:rPr>
              <w:t>etc.</w:t>
            </w:r>
            <w:r w:rsidR="00021B59">
              <w:rPr>
                <w:b w:val="0"/>
                <w:bCs w:val="0"/>
                <w:sz w:val="20"/>
                <w:szCs w:val="20"/>
                <w:lang w:val="de-CH"/>
              </w:rPr>
              <w:br/>
            </w:r>
            <w:r w:rsidR="00021B59">
              <w:rPr>
                <w:lang w:val="de-CH"/>
              </w:rPr>
              <w:br/>
            </w:r>
          </w:p>
        </w:tc>
        <w:tc>
          <w:tcPr>
            <w:tcW w:w="390" w:type="pct"/>
            <w:tcBorders>
              <w:top w:val="nil"/>
            </w:tcBorders>
            <w:vAlign w:val="center"/>
          </w:tcPr>
          <w:p w14:paraId="4A733C54" w14:textId="303203D2" w:rsidR="00476C21" w:rsidRPr="00500F18" w:rsidRDefault="00476C21" w:rsidP="008977C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val="de-CH" w:eastAsia="ja-JP"/>
              </w:rPr>
            </w:pPr>
          </w:p>
        </w:tc>
      </w:tr>
      <w:tr w:rsidR="00820532" w:rsidRPr="00500F18" w14:paraId="504C5CE5" w14:textId="77777777" w:rsidTr="00D92739">
        <w:trPr>
          <w:trHeight w:val="624"/>
        </w:trPr>
        <w:tc>
          <w:tcPr>
            <w:cnfStyle w:val="001000000000" w:firstRow="0" w:lastRow="0" w:firstColumn="1" w:lastColumn="0" w:oddVBand="0" w:evenVBand="0" w:oddHBand="0" w:evenHBand="0" w:firstRowFirstColumn="0" w:firstRowLastColumn="0" w:lastRowFirstColumn="0" w:lastRowLastColumn="0"/>
            <w:tcW w:w="4610" w:type="pct"/>
            <w:shd w:val="clear" w:color="auto" w:fill="F2F2F2" w:themeFill="background1" w:themeFillShade="F2"/>
            <w:vAlign w:val="center"/>
            <w:hideMark/>
          </w:tcPr>
          <w:p w14:paraId="7BD9A982" w14:textId="77777777" w:rsidR="00476C21" w:rsidRPr="00500F18" w:rsidRDefault="00476C21" w:rsidP="008977CA">
            <w:pPr>
              <w:spacing w:before="120" w:after="120"/>
              <w:rPr>
                <w:lang w:val="de-CH"/>
              </w:rPr>
            </w:pPr>
            <w:r w:rsidRPr="00500F18">
              <w:rPr>
                <w:lang w:val="de-CH"/>
              </w:rPr>
              <w:t>Ergebnis</w:t>
            </w:r>
          </w:p>
        </w:tc>
        <w:tc>
          <w:tcPr>
            <w:tcW w:w="390" w:type="pct"/>
            <w:shd w:val="clear" w:color="auto" w:fill="F2F2F2" w:themeFill="background1" w:themeFillShade="F2"/>
            <w:noWrap/>
            <w:vAlign w:val="center"/>
            <w:hideMark/>
          </w:tcPr>
          <w:p w14:paraId="6848EA2B" w14:textId="65B07DBE" w:rsidR="00476C21" w:rsidRPr="00500F18" w:rsidRDefault="009515A8" w:rsidP="008977CA">
            <w:pPr>
              <w:spacing w:before="120" w:after="12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lang w:val="de-CH" w:eastAsia="ja-JP"/>
              </w:rPr>
            </w:pPr>
            <w:r>
              <w:rPr>
                <w:rFonts w:ascii="Aptos Narrow" w:eastAsia="Times New Roman" w:hAnsi="Aptos Narrow" w:cs="Times New Roman"/>
                <w:b/>
                <w:bCs/>
                <w:lang w:val="de-CH" w:eastAsia="ja-JP"/>
              </w:rPr>
              <w:t>52</w:t>
            </w:r>
          </w:p>
        </w:tc>
      </w:tr>
    </w:tbl>
    <w:p w14:paraId="2BBDB467" w14:textId="77777777" w:rsidR="00476C21" w:rsidRPr="004E11C8" w:rsidRDefault="00476C21" w:rsidP="004E11C8">
      <w:pPr>
        <w:spacing w:after="0"/>
        <w:rPr>
          <w:sz w:val="4"/>
          <w:szCs w:val="4"/>
          <w:lang w:val="de-CH"/>
        </w:rPr>
      </w:pPr>
    </w:p>
    <w:sectPr w:rsidR="00476C21" w:rsidRPr="004E11C8" w:rsidSect="00CE4888">
      <w:headerReference w:type="even" r:id="rId16"/>
      <w:headerReference w:type="default" r:id="rId17"/>
      <w:footerReference w:type="default" r:id="rId18"/>
      <w:headerReference w:type="first" r:id="rId19"/>
      <w:pgSz w:w="11906" w:h="16838"/>
      <w:pgMar w:top="1418"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8D60" w14:textId="77777777" w:rsidR="00AF27A9" w:rsidRDefault="00AF27A9" w:rsidP="00B506EA">
      <w:pPr>
        <w:spacing w:after="0" w:line="240" w:lineRule="auto"/>
      </w:pPr>
      <w:r>
        <w:separator/>
      </w:r>
    </w:p>
  </w:endnote>
  <w:endnote w:type="continuationSeparator" w:id="0">
    <w:p w14:paraId="5D6F7098" w14:textId="77777777" w:rsidR="00AF27A9" w:rsidRDefault="00AF27A9" w:rsidP="00B506EA">
      <w:pPr>
        <w:spacing w:after="0" w:line="240" w:lineRule="auto"/>
      </w:pPr>
      <w:r>
        <w:continuationSeparator/>
      </w:r>
    </w:p>
  </w:endnote>
  <w:endnote w:type="continuationNotice" w:id="1">
    <w:p w14:paraId="78064537" w14:textId="77777777" w:rsidR="00AF27A9" w:rsidRDefault="00AF2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6BE" w14:textId="2D3BD02F" w:rsidR="00E10161" w:rsidRPr="00235E99" w:rsidRDefault="00354014" w:rsidP="00354014">
    <w:pPr>
      <w:pStyle w:val="Fuzeile"/>
      <w:rPr>
        <w:szCs w:val="22"/>
      </w:rPr>
    </w:pPr>
    <w:r w:rsidRPr="00235E99">
      <w:rPr>
        <w:szCs w:val="22"/>
      </w:rPr>
      <w:t>L</w:t>
    </w:r>
    <w:r w:rsidR="00456EF7">
      <w:rPr>
        <w:szCs w:val="22"/>
      </w:rPr>
      <w:t xml:space="preserve">ehrjahr </w:t>
    </w:r>
    <w:r w:rsidR="00CE3CA9">
      <w:rPr>
        <w:szCs w:val="22"/>
      </w:rPr>
      <w:t>2</w:t>
    </w:r>
    <w:r w:rsidRPr="00235E99">
      <w:rPr>
        <w:szCs w:val="22"/>
      </w:rPr>
      <w:t>, HKB.E</w:t>
    </w:r>
    <w:r w:rsidR="00456EF7">
      <w:rPr>
        <w:szCs w:val="22"/>
      </w:rPr>
      <w:t>,</w:t>
    </w:r>
    <w:r w:rsidRPr="00235E99">
      <w:rPr>
        <w:szCs w:val="22"/>
      </w:rPr>
      <w:t xml:space="preserve"> L</w:t>
    </w:r>
    <w:r w:rsidR="00456EF7">
      <w:rPr>
        <w:szCs w:val="22"/>
      </w:rPr>
      <w:t xml:space="preserve">ernfeld </w:t>
    </w:r>
    <w:r w:rsidRPr="00235E99">
      <w:rPr>
        <w:szCs w:val="22"/>
      </w:rPr>
      <w:t>3</w:t>
    </w:r>
    <w:r w:rsidR="00235E99" w:rsidRPr="00235E99">
      <w:rPr>
        <w:szCs w:val="22"/>
      </w:rPr>
      <w:tab/>
    </w:r>
    <w:r w:rsidR="00235E99" w:rsidRPr="00235E99">
      <w:rPr>
        <w:szCs w:val="22"/>
      </w:rPr>
      <w:tab/>
    </w:r>
    <w:r w:rsidR="00250196" w:rsidRPr="00235E99">
      <w:rPr>
        <w:szCs w:val="22"/>
      </w:rPr>
      <w:fldChar w:fldCharType="begin"/>
    </w:r>
    <w:r w:rsidR="00250196" w:rsidRPr="00235E99">
      <w:rPr>
        <w:szCs w:val="22"/>
      </w:rPr>
      <w:instrText>PAGE   \* MERGEFORMAT</w:instrText>
    </w:r>
    <w:r w:rsidR="00250196" w:rsidRPr="00235E99">
      <w:rPr>
        <w:szCs w:val="22"/>
      </w:rPr>
      <w:fldChar w:fldCharType="separate"/>
    </w:r>
    <w:r w:rsidR="00250196" w:rsidRPr="00235E99">
      <w:rPr>
        <w:szCs w:val="22"/>
      </w:rPr>
      <w:t>1</w:t>
    </w:r>
    <w:r w:rsidR="00250196" w:rsidRPr="00235E9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A8B3" w14:textId="77777777" w:rsidR="00AF27A9" w:rsidRDefault="00AF27A9" w:rsidP="00B506EA">
      <w:pPr>
        <w:spacing w:after="0" w:line="240" w:lineRule="auto"/>
      </w:pPr>
      <w:r>
        <w:separator/>
      </w:r>
    </w:p>
  </w:footnote>
  <w:footnote w:type="continuationSeparator" w:id="0">
    <w:p w14:paraId="67DC5F5D" w14:textId="77777777" w:rsidR="00AF27A9" w:rsidRDefault="00AF27A9" w:rsidP="00B506EA">
      <w:pPr>
        <w:spacing w:after="0" w:line="240" w:lineRule="auto"/>
      </w:pPr>
      <w:r>
        <w:continuationSeparator/>
      </w:r>
    </w:p>
  </w:footnote>
  <w:footnote w:type="continuationNotice" w:id="1">
    <w:p w14:paraId="0DE7DBE7" w14:textId="77777777" w:rsidR="00AF27A9" w:rsidRDefault="00AF27A9">
      <w:pPr>
        <w:spacing w:after="0" w:line="240" w:lineRule="auto"/>
      </w:pPr>
    </w:p>
  </w:footnote>
  <w:footnote w:id="2">
    <w:p w14:paraId="0C065A59" w14:textId="74A994C2" w:rsidR="006A04AF" w:rsidRPr="00D724FD" w:rsidRDefault="006A04AF" w:rsidP="00D724FD">
      <w:pPr>
        <w:pStyle w:val="Funotentext"/>
        <w:rPr>
          <w:lang w:val="de-CH"/>
        </w:rPr>
      </w:pPr>
      <w:r>
        <w:rPr>
          <w:rStyle w:val="Funotenzeichen"/>
        </w:rPr>
        <w:footnoteRef/>
      </w:r>
      <w:r>
        <w:tab/>
      </w:r>
      <w:r w:rsidRPr="00D724FD">
        <w:t xml:space="preserve">Ein </w:t>
      </w:r>
      <w:r w:rsidRPr="00D724FD">
        <w:rPr>
          <w:b/>
          <w:bCs/>
        </w:rPr>
        <w:t>Treatment</w:t>
      </w:r>
      <w:r w:rsidRPr="00D724FD">
        <w:t xml:space="preserve"> ist eine Art </w:t>
      </w:r>
      <w:r w:rsidRPr="00D724FD">
        <w:rPr>
          <w:b/>
          <w:bCs/>
        </w:rPr>
        <w:t>Vorversion eines Drehbuchs.</w:t>
      </w:r>
      <w:r w:rsidRPr="00D724FD">
        <w:t xml:space="preserve"> So werden im Treatment bereits </w:t>
      </w:r>
      <w:r w:rsidRPr="00D724FD">
        <w:rPr>
          <w:b/>
          <w:bCs/>
        </w:rPr>
        <w:t>alle Personen</w:t>
      </w:r>
      <w:r w:rsidRPr="00D724FD">
        <w:t xml:space="preserve"> und deren Beziehungen zueinander charakterisiert, allerdings sind </w:t>
      </w:r>
      <w:r w:rsidRPr="00D724FD">
        <w:rPr>
          <w:b/>
          <w:bCs/>
        </w:rPr>
        <w:t>noch keine Dialoge</w:t>
      </w:r>
      <w:r w:rsidRPr="00D724FD">
        <w:t xml:space="preserve"> ausgeschrieben. Ziel des Treatments ist es, die Handlung eines Films oder einer Serie zu definieren. Stimmt das Treatment, so kann man beginnen Dialoge zu schreiben und die Geschichte weiterzuentwickeln. Ein gutes Treatment macht «</w:t>
      </w:r>
      <w:r w:rsidR="00D724FD" w:rsidRPr="00D724FD">
        <w:t>Lust</w:t>
      </w:r>
      <w:r w:rsidRPr="00D724FD">
        <w:t xml:space="preserve"> auf mehr».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23C" w14:textId="508B4DF3" w:rsidR="00E10161" w:rsidRDefault="00E101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798A" w14:textId="0B3A56D2" w:rsidR="00B506EA" w:rsidRDefault="00A92576" w:rsidP="00A92576">
    <w:pPr>
      <w:pStyle w:val="Kopfzeile"/>
      <w:jc w:val="right"/>
    </w:pPr>
    <w:r>
      <w:rPr>
        <w:noProof/>
      </w:rPr>
      <w:drawing>
        <wp:inline distT="0" distB="0" distL="0" distR="0" wp14:anchorId="532C0D6D" wp14:editId="097C8E0C">
          <wp:extent cx="831061" cy="280491"/>
          <wp:effectExtent l="0" t="0" r="7620" b="5715"/>
          <wp:docPr id="230855651" name="Grafik 1" descr="Ein Bild, das Grü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5651" name="Grafik 1" descr="Ein Bild, das Grü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44929" cy="2851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F3C9" w14:textId="12EAB0BF" w:rsidR="00E10161" w:rsidRDefault="00E101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BEA"/>
    <w:multiLevelType w:val="multilevel"/>
    <w:tmpl w:val="86749396"/>
    <w:lvl w:ilvl="0">
      <w:start w:val="1"/>
      <w:numFmt w:val="bullet"/>
      <w:lvlText w:val=""/>
      <w:lvlJc w:val="left"/>
      <w:pPr>
        <w:tabs>
          <w:tab w:val="num" w:pos="360"/>
        </w:tabs>
        <w:ind w:left="360" w:hanging="360"/>
      </w:pPr>
      <w:rPr>
        <w:rFonts w:ascii="Symbol" w:hAnsi="Symbol" w:hint="default"/>
        <w:sz w:val="20"/>
      </w:rPr>
    </w:lvl>
    <w:lvl w:ilvl="1">
      <w:start w:val="1"/>
      <w:numFmt w:val="bullet"/>
      <w:pStyle w:val="Aufzhlung2"/>
      <w:lvlText w:val=""/>
      <w:lvlJc w:val="left"/>
      <w:pPr>
        <w:ind w:left="1080" w:hanging="360"/>
      </w:pPr>
      <w:rPr>
        <w:rFonts w:ascii="Symbol" w:hAnsi="Symbol"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997463A"/>
    <w:multiLevelType w:val="multilevel"/>
    <w:tmpl w:val="B0B6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C3E33"/>
    <w:multiLevelType w:val="multilevel"/>
    <w:tmpl w:val="B82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279F0"/>
    <w:multiLevelType w:val="multilevel"/>
    <w:tmpl w:val="912CE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FB36B0"/>
    <w:multiLevelType w:val="multilevel"/>
    <w:tmpl w:val="03B6C112"/>
    <w:lvl w:ilvl="0">
      <w:start w:val="1"/>
      <w:numFmt w:val="bullet"/>
      <w:pStyle w:val="Aufzhlung"/>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A1A14B8"/>
    <w:multiLevelType w:val="multilevel"/>
    <w:tmpl w:val="3C50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63DF7"/>
    <w:multiLevelType w:val="multilevel"/>
    <w:tmpl w:val="D51AE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8F34F4"/>
    <w:multiLevelType w:val="multilevel"/>
    <w:tmpl w:val="7C0A0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58253990">
    <w:abstractNumId w:val="7"/>
  </w:num>
  <w:num w:numId="2" w16cid:durableId="202330095">
    <w:abstractNumId w:val="5"/>
  </w:num>
  <w:num w:numId="3" w16cid:durableId="1706321662">
    <w:abstractNumId w:val="2"/>
  </w:num>
  <w:num w:numId="4" w16cid:durableId="273631690">
    <w:abstractNumId w:val="3"/>
  </w:num>
  <w:num w:numId="5" w16cid:durableId="35937959">
    <w:abstractNumId w:val="1"/>
  </w:num>
  <w:num w:numId="6" w16cid:durableId="1824924613">
    <w:abstractNumId w:val="6"/>
  </w:num>
  <w:num w:numId="7" w16cid:durableId="309553602">
    <w:abstractNumId w:val="4"/>
  </w:num>
  <w:num w:numId="8" w16cid:durableId="642581081">
    <w:abstractNumId w:val="0"/>
  </w:num>
  <w:num w:numId="9" w16cid:durableId="1776556859">
    <w:abstractNumId w:val="4"/>
  </w:num>
  <w:num w:numId="10" w16cid:durableId="1028992607">
    <w:abstractNumId w:val="4"/>
  </w:num>
  <w:num w:numId="11" w16cid:durableId="800655796">
    <w:abstractNumId w:val="4"/>
  </w:num>
  <w:num w:numId="12" w16cid:durableId="2028485533">
    <w:abstractNumId w:val="4"/>
  </w:num>
  <w:num w:numId="13" w16cid:durableId="1228108977">
    <w:abstractNumId w:val="4"/>
  </w:num>
  <w:num w:numId="14" w16cid:durableId="294070658">
    <w:abstractNumId w:val="4"/>
  </w:num>
  <w:num w:numId="15" w16cid:durableId="847797161">
    <w:abstractNumId w:val="4"/>
  </w:num>
  <w:num w:numId="16" w16cid:durableId="1607729591">
    <w:abstractNumId w:val="4"/>
  </w:num>
  <w:num w:numId="17" w16cid:durableId="1691030855">
    <w:abstractNumId w:val="4"/>
  </w:num>
  <w:num w:numId="18" w16cid:durableId="88235408">
    <w:abstractNumId w:val="4"/>
  </w:num>
  <w:num w:numId="19" w16cid:durableId="1352100750">
    <w:abstractNumId w:val="4"/>
  </w:num>
  <w:num w:numId="20" w16cid:durableId="61686271">
    <w:abstractNumId w:val="4"/>
  </w:num>
  <w:num w:numId="21" w16cid:durableId="1320764468">
    <w:abstractNumId w:val="4"/>
  </w:num>
  <w:num w:numId="22" w16cid:durableId="1462843454">
    <w:abstractNumId w:val="4"/>
  </w:num>
  <w:num w:numId="23" w16cid:durableId="765275757">
    <w:abstractNumId w:val="4"/>
  </w:num>
  <w:num w:numId="24" w16cid:durableId="129028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6260C"/>
    <w:rsid w:val="000169CC"/>
    <w:rsid w:val="00021B59"/>
    <w:rsid w:val="0002211B"/>
    <w:rsid w:val="00073380"/>
    <w:rsid w:val="0007368A"/>
    <w:rsid w:val="00073832"/>
    <w:rsid w:val="00083AD5"/>
    <w:rsid w:val="00085D3F"/>
    <w:rsid w:val="000878D3"/>
    <w:rsid w:val="000917ED"/>
    <w:rsid w:val="00095431"/>
    <w:rsid w:val="000970C5"/>
    <w:rsid w:val="000A113D"/>
    <w:rsid w:val="000A63E8"/>
    <w:rsid w:val="000C30DE"/>
    <w:rsid w:val="000C3B92"/>
    <w:rsid w:val="000D0B82"/>
    <w:rsid w:val="000D34B3"/>
    <w:rsid w:val="000D4AEF"/>
    <w:rsid w:val="000F5B0D"/>
    <w:rsid w:val="00107ABB"/>
    <w:rsid w:val="00111479"/>
    <w:rsid w:val="00113EA4"/>
    <w:rsid w:val="00115D5F"/>
    <w:rsid w:val="00120D82"/>
    <w:rsid w:val="00121F14"/>
    <w:rsid w:val="00123840"/>
    <w:rsid w:val="00123A2C"/>
    <w:rsid w:val="001311A7"/>
    <w:rsid w:val="00144E7A"/>
    <w:rsid w:val="00176544"/>
    <w:rsid w:val="0018640C"/>
    <w:rsid w:val="00196A01"/>
    <w:rsid w:val="001A2B5F"/>
    <w:rsid w:val="001B12DC"/>
    <w:rsid w:val="001B2738"/>
    <w:rsid w:val="001B3CA2"/>
    <w:rsid w:val="001B43D4"/>
    <w:rsid w:val="001C2004"/>
    <w:rsid w:val="001C3F75"/>
    <w:rsid w:val="001D0BD7"/>
    <w:rsid w:val="001E2797"/>
    <w:rsid w:val="001E51B7"/>
    <w:rsid w:val="001E605C"/>
    <w:rsid w:val="001F4B96"/>
    <w:rsid w:val="002004B0"/>
    <w:rsid w:val="002147AD"/>
    <w:rsid w:val="002168BC"/>
    <w:rsid w:val="00223FD4"/>
    <w:rsid w:val="00231B4E"/>
    <w:rsid w:val="00235E99"/>
    <w:rsid w:val="00240693"/>
    <w:rsid w:val="00240AD1"/>
    <w:rsid w:val="00240C60"/>
    <w:rsid w:val="00250196"/>
    <w:rsid w:val="002530C8"/>
    <w:rsid w:val="00257B39"/>
    <w:rsid w:val="002715B0"/>
    <w:rsid w:val="002731BC"/>
    <w:rsid w:val="00282460"/>
    <w:rsid w:val="00283D0E"/>
    <w:rsid w:val="00284A38"/>
    <w:rsid w:val="00286207"/>
    <w:rsid w:val="002B0267"/>
    <w:rsid w:val="002B02C0"/>
    <w:rsid w:val="002B169E"/>
    <w:rsid w:val="002B2042"/>
    <w:rsid w:val="002B7A78"/>
    <w:rsid w:val="002C1075"/>
    <w:rsid w:val="002C34FB"/>
    <w:rsid w:val="002D22CD"/>
    <w:rsid w:val="002D5BB3"/>
    <w:rsid w:val="002E74EB"/>
    <w:rsid w:val="002F2109"/>
    <w:rsid w:val="002F5B9E"/>
    <w:rsid w:val="00307C92"/>
    <w:rsid w:val="00314E4F"/>
    <w:rsid w:val="00325D87"/>
    <w:rsid w:val="0033021F"/>
    <w:rsid w:val="00354014"/>
    <w:rsid w:val="00361DDA"/>
    <w:rsid w:val="0036745C"/>
    <w:rsid w:val="00372BD9"/>
    <w:rsid w:val="00372E2C"/>
    <w:rsid w:val="0038306E"/>
    <w:rsid w:val="00383E7E"/>
    <w:rsid w:val="00394255"/>
    <w:rsid w:val="003A7BD0"/>
    <w:rsid w:val="003B0C99"/>
    <w:rsid w:val="003B44CC"/>
    <w:rsid w:val="003B62C7"/>
    <w:rsid w:val="003C3808"/>
    <w:rsid w:val="003C5A81"/>
    <w:rsid w:val="003C7AD7"/>
    <w:rsid w:val="003D3DC5"/>
    <w:rsid w:val="003F6D18"/>
    <w:rsid w:val="003F7002"/>
    <w:rsid w:val="00401743"/>
    <w:rsid w:val="004107B9"/>
    <w:rsid w:val="004174CC"/>
    <w:rsid w:val="00436FA0"/>
    <w:rsid w:val="00440D7B"/>
    <w:rsid w:val="004511B1"/>
    <w:rsid w:val="004519D4"/>
    <w:rsid w:val="00456EF7"/>
    <w:rsid w:val="00457DED"/>
    <w:rsid w:val="00463048"/>
    <w:rsid w:val="004667A5"/>
    <w:rsid w:val="00473F18"/>
    <w:rsid w:val="0047418B"/>
    <w:rsid w:val="004759A7"/>
    <w:rsid w:val="00476C21"/>
    <w:rsid w:val="0048705E"/>
    <w:rsid w:val="00495FF7"/>
    <w:rsid w:val="004B3FB2"/>
    <w:rsid w:val="004C2202"/>
    <w:rsid w:val="004D13F7"/>
    <w:rsid w:val="004E0F4D"/>
    <w:rsid w:val="004E11C8"/>
    <w:rsid w:val="00500F18"/>
    <w:rsid w:val="00521BAB"/>
    <w:rsid w:val="00527EE7"/>
    <w:rsid w:val="00541D55"/>
    <w:rsid w:val="00546DBC"/>
    <w:rsid w:val="00574ECC"/>
    <w:rsid w:val="00576339"/>
    <w:rsid w:val="005962F9"/>
    <w:rsid w:val="00596BCD"/>
    <w:rsid w:val="005A4B96"/>
    <w:rsid w:val="005B22CC"/>
    <w:rsid w:val="005D4D00"/>
    <w:rsid w:val="005E331B"/>
    <w:rsid w:val="005E71FC"/>
    <w:rsid w:val="00602722"/>
    <w:rsid w:val="006051EB"/>
    <w:rsid w:val="0060640A"/>
    <w:rsid w:val="00610759"/>
    <w:rsid w:val="00612E15"/>
    <w:rsid w:val="0061514E"/>
    <w:rsid w:val="00617E68"/>
    <w:rsid w:val="00626D4E"/>
    <w:rsid w:val="0063223B"/>
    <w:rsid w:val="006435B8"/>
    <w:rsid w:val="0064366F"/>
    <w:rsid w:val="00653431"/>
    <w:rsid w:val="006543CD"/>
    <w:rsid w:val="00682F62"/>
    <w:rsid w:val="006862EF"/>
    <w:rsid w:val="0069642B"/>
    <w:rsid w:val="00697062"/>
    <w:rsid w:val="006A04AF"/>
    <w:rsid w:val="006A0A56"/>
    <w:rsid w:val="006A1BD6"/>
    <w:rsid w:val="006B0264"/>
    <w:rsid w:val="006C592F"/>
    <w:rsid w:val="006C7032"/>
    <w:rsid w:val="006C75C4"/>
    <w:rsid w:val="006F00BA"/>
    <w:rsid w:val="006F22CC"/>
    <w:rsid w:val="006F3E02"/>
    <w:rsid w:val="006F6691"/>
    <w:rsid w:val="006F6A9D"/>
    <w:rsid w:val="00703B2C"/>
    <w:rsid w:val="007224AC"/>
    <w:rsid w:val="0072262B"/>
    <w:rsid w:val="007239C3"/>
    <w:rsid w:val="00731D7D"/>
    <w:rsid w:val="007411B9"/>
    <w:rsid w:val="007472DB"/>
    <w:rsid w:val="0075624A"/>
    <w:rsid w:val="007619A9"/>
    <w:rsid w:val="007631CD"/>
    <w:rsid w:val="00767CCB"/>
    <w:rsid w:val="007A1FD6"/>
    <w:rsid w:val="007B3E2B"/>
    <w:rsid w:val="007B6A41"/>
    <w:rsid w:val="007D35D2"/>
    <w:rsid w:val="007D3655"/>
    <w:rsid w:val="007E2168"/>
    <w:rsid w:val="007E7181"/>
    <w:rsid w:val="007E769F"/>
    <w:rsid w:val="007F5012"/>
    <w:rsid w:val="00802638"/>
    <w:rsid w:val="0081263D"/>
    <w:rsid w:val="00812EA0"/>
    <w:rsid w:val="00816DFC"/>
    <w:rsid w:val="00820532"/>
    <w:rsid w:val="00825B26"/>
    <w:rsid w:val="00835CB8"/>
    <w:rsid w:val="008435EA"/>
    <w:rsid w:val="00846CAB"/>
    <w:rsid w:val="00854010"/>
    <w:rsid w:val="0085662E"/>
    <w:rsid w:val="00857ADE"/>
    <w:rsid w:val="0086062D"/>
    <w:rsid w:val="00872F3E"/>
    <w:rsid w:val="00873ACA"/>
    <w:rsid w:val="0088242B"/>
    <w:rsid w:val="00896770"/>
    <w:rsid w:val="008977CA"/>
    <w:rsid w:val="008A0B87"/>
    <w:rsid w:val="008A5FBA"/>
    <w:rsid w:val="008B268E"/>
    <w:rsid w:val="008B39B4"/>
    <w:rsid w:val="008B6A67"/>
    <w:rsid w:val="008C0494"/>
    <w:rsid w:val="008E0832"/>
    <w:rsid w:val="008E18AD"/>
    <w:rsid w:val="008E25D0"/>
    <w:rsid w:val="008F278E"/>
    <w:rsid w:val="008F478C"/>
    <w:rsid w:val="00900EBA"/>
    <w:rsid w:val="00901D80"/>
    <w:rsid w:val="009051B4"/>
    <w:rsid w:val="009069A2"/>
    <w:rsid w:val="00913DAF"/>
    <w:rsid w:val="00915EC9"/>
    <w:rsid w:val="00920EBF"/>
    <w:rsid w:val="009515A8"/>
    <w:rsid w:val="0095688B"/>
    <w:rsid w:val="00976555"/>
    <w:rsid w:val="00986158"/>
    <w:rsid w:val="00994E75"/>
    <w:rsid w:val="009A6027"/>
    <w:rsid w:val="009B1C6A"/>
    <w:rsid w:val="009B3564"/>
    <w:rsid w:val="009E2F8C"/>
    <w:rsid w:val="009E57D9"/>
    <w:rsid w:val="009F26F2"/>
    <w:rsid w:val="009F7EAA"/>
    <w:rsid w:val="00A00E84"/>
    <w:rsid w:val="00A01354"/>
    <w:rsid w:val="00A03415"/>
    <w:rsid w:val="00A30843"/>
    <w:rsid w:val="00A441C2"/>
    <w:rsid w:val="00A4577A"/>
    <w:rsid w:val="00A51293"/>
    <w:rsid w:val="00A5572B"/>
    <w:rsid w:val="00A77D23"/>
    <w:rsid w:val="00A80B4A"/>
    <w:rsid w:val="00A91761"/>
    <w:rsid w:val="00A92576"/>
    <w:rsid w:val="00A96158"/>
    <w:rsid w:val="00AB44EB"/>
    <w:rsid w:val="00AC0E11"/>
    <w:rsid w:val="00AC0FEE"/>
    <w:rsid w:val="00AC7D92"/>
    <w:rsid w:val="00AD120C"/>
    <w:rsid w:val="00AE30F7"/>
    <w:rsid w:val="00AF27A9"/>
    <w:rsid w:val="00B00066"/>
    <w:rsid w:val="00B04FBE"/>
    <w:rsid w:val="00B06506"/>
    <w:rsid w:val="00B0762E"/>
    <w:rsid w:val="00B13262"/>
    <w:rsid w:val="00B16014"/>
    <w:rsid w:val="00B506EA"/>
    <w:rsid w:val="00B53CD4"/>
    <w:rsid w:val="00B6198C"/>
    <w:rsid w:val="00B61B5A"/>
    <w:rsid w:val="00B62BBB"/>
    <w:rsid w:val="00B62D58"/>
    <w:rsid w:val="00BA2BC3"/>
    <w:rsid w:val="00BB492D"/>
    <w:rsid w:val="00BD67D1"/>
    <w:rsid w:val="00BD7BA3"/>
    <w:rsid w:val="00C222FD"/>
    <w:rsid w:val="00C27738"/>
    <w:rsid w:val="00C314F0"/>
    <w:rsid w:val="00C3206C"/>
    <w:rsid w:val="00C3210B"/>
    <w:rsid w:val="00C321AE"/>
    <w:rsid w:val="00C36C69"/>
    <w:rsid w:val="00C4123B"/>
    <w:rsid w:val="00C56317"/>
    <w:rsid w:val="00C676CF"/>
    <w:rsid w:val="00C73008"/>
    <w:rsid w:val="00C7576F"/>
    <w:rsid w:val="00C869A2"/>
    <w:rsid w:val="00CA4439"/>
    <w:rsid w:val="00CA5F3A"/>
    <w:rsid w:val="00CC200F"/>
    <w:rsid w:val="00CC3CDA"/>
    <w:rsid w:val="00CD0801"/>
    <w:rsid w:val="00CD2D08"/>
    <w:rsid w:val="00CD67DD"/>
    <w:rsid w:val="00CE3CA9"/>
    <w:rsid w:val="00CE4888"/>
    <w:rsid w:val="00D00D89"/>
    <w:rsid w:val="00D06D84"/>
    <w:rsid w:val="00D06E34"/>
    <w:rsid w:val="00D24D57"/>
    <w:rsid w:val="00D254B2"/>
    <w:rsid w:val="00D40346"/>
    <w:rsid w:val="00D4546F"/>
    <w:rsid w:val="00D51EE6"/>
    <w:rsid w:val="00D530D1"/>
    <w:rsid w:val="00D54380"/>
    <w:rsid w:val="00D56495"/>
    <w:rsid w:val="00D724FD"/>
    <w:rsid w:val="00D73ECC"/>
    <w:rsid w:val="00D77A66"/>
    <w:rsid w:val="00D907CA"/>
    <w:rsid w:val="00D90AA8"/>
    <w:rsid w:val="00D92739"/>
    <w:rsid w:val="00DA577E"/>
    <w:rsid w:val="00DC747D"/>
    <w:rsid w:val="00DD01D2"/>
    <w:rsid w:val="00DD266A"/>
    <w:rsid w:val="00DD679A"/>
    <w:rsid w:val="00DD7C84"/>
    <w:rsid w:val="00DE7B2D"/>
    <w:rsid w:val="00DF2A4F"/>
    <w:rsid w:val="00DF7892"/>
    <w:rsid w:val="00E02A2E"/>
    <w:rsid w:val="00E0325D"/>
    <w:rsid w:val="00E10161"/>
    <w:rsid w:val="00E270A7"/>
    <w:rsid w:val="00E27CE8"/>
    <w:rsid w:val="00E42695"/>
    <w:rsid w:val="00E46087"/>
    <w:rsid w:val="00E573AB"/>
    <w:rsid w:val="00E62615"/>
    <w:rsid w:val="00E6266E"/>
    <w:rsid w:val="00E63C09"/>
    <w:rsid w:val="00E73CFF"/>
    <w:rsid w:val="00E76CDF"/>
    <w:rsid w:val="00E80313"/>
    <w:rsid w:val="00EA1627"/>
    <w:rsid w:val="00EA3CE1"/>
    <w:rsid w:val="00EB5D52"/>
    <w:rsid w:val="00EB69ED"/>
    <w:rsid w:val="00ED30D4"/>
    <w:rsid w:val="00EF026C"/>
    <w:rsid w:val="00EF53E8"/>
    <w:rsid w:val="00EF587F"/>
    <w:rsid w:val="00F06A4F"/>
    <w:rsid w:val="00F207A5"/>
    <w:rsid w:val="00F24C4E"/>
    <w:rsid w:val="00F556B3"/>
    <w:rsid w:val="00F72389"/>
    <w:rsid w:val="00F774D5"/>
    <w:rsid w:val="00F8571B"/>
    <w:rsid w:val="00F95AD9"/>
    <w:rsid w:val="00FA03A7"/>
    <w:rsid w:val="00FA20A5"/>
    <w:rsid w:val="00FA47DB"/>
    <w:rsid w:val="00FB6EEF"/>
    <w:rsid w:val="00FC1B77"/>
    <w:rsid w:val="00FC5D6B"/>
    <w:rsid w:val="00FE2426"/>
    <w:rsid w:val="06A723EC"/>
    <w:rsid w:val="07F6260C"/>
    <w:rsid w:val="09C56E9D"/>
    <w:rsid w:val="2BB44482"/>
    <w:rsid w:val="357B56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78C4"/>
  <w15:chartTrackingRefBased/>
  <w15:docId w15:val="{D3FF3AFD-E2B8-4FB6-9268-6092DCB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2739"/>
    <w:pPr>
      <w:spacing w:before="80" w:after="80" w:line="264" w:lineRule="auto"/>
    </w:pPr>
    <w:rPr>
      <w:sz w:val="22"/>
    </w:rPr>
  </w:style>
  <w:style w:type="paragraph" w:styleId="berschrift1">
    <w:name w:val="heading 1"/>
    <w:basedOn w:val="Standard"/>
    <w:next w:val="Standard"/>
    <w:link w:val="berschrift1Zchn"/>
    <w:uiPriority w:val="9"/>
    <w:qFormat/>
    <w:rsid w:val="00825B26"/>
    <w:pPr>
      <w:keepNext/>
      <w:keepLines/>
      <w:shd w:val="clear" w:color="auto" w:fill="DAE9F7" w:themeFill="text2" w:themeFillTint="1A"/>
      <w:spacing w:before="360" w:after="240"/>
      <w:outlineLvl w:val="0"/>
    </w:pPr>
    <w:rPr>
      <w:rFonts w:asciiTheme="majorHAnsi" w:eastAsiaTheme="majorEastAsia" w:hAnsiTheme="majorHAnsi" w:cstheme="majorBidi"/>
      <w:b/>
      <w:bCs/>
      <w:color w:val="0F4761" w:themeColor="accent1" w:themeShade="BF"/>
      <w:sz w:val="32"/>
      <w:szCs w:val="32"/>
      <w:lang w:val="de-CH"/>
    </w:rPr>
  </w:style>
  <w:style w:type="paragraph" w:styleId="berschrift2">
    <w:name w:val="heading 2"/>
    <w:basedOn w:val="Standard"/>
    <w:next w:val="Standard"/>
    <w:link w:val="berschrift2Zchn"/>
    <w:uiPriority w:val="9"/>
    <w:unhideWhenUsed/>
    <w:qFormat/>
    <w:rsid w:val="00FC1B77"/>
    <w:pPr>
      <w:keepNext/>
      <w:keepLines/>
      <w:tabs>
        <w:tab w:val="right" w:pos="9072"/>
      </w:tabs>
      <w:spacing w:before="240" w:after="120"/>
      <w:outlineLvl w:val="1"/>
    </w:pPr>
    <w:rPr>
      <w:rFonts w:asciiTheme="majorHAnsi" w:eastAsiaTheme="majorEastAsia" w:hAnsiTheme="majorHAnsi" w:cstheme="majorBidi"/>
      <w:b/>
      <w:bCs/>
      <w:color w:val="0F4761" w:themeColor="accent1" w:themeShade="BF"/>
      <w:sz w:val="26"/>
      <w:szCs w:val="2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506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6EA"/>
  </w:style>
  <w:style w:type="paragraph" w:styleId="Fuzeile">
    <w:name w:val="footer"/>
    <w:basedOn w:val="Standard"/>
    <w:link w:val="FuzeileZchn"/>
    <w:uiPriority w:val="99"/>
    <w:unhideWhenUsed/>
    <w:rsid w:val="00B506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6EA"/>
  </w:style>
  <w:style w:type="paragraph" w:styleId="Titel">
    <w:name w:val="Title"/>
    <w:basedOn w:val="Standard"/>
    <w:next w:val="Standard"/>
    <w:link w:val="TitelZchn"/>
    <w:uiPriority w:val="10"/>
    <w:qFormat/>
    <w:rsid w:val="00E626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266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266E"/>
    <w:rPr>
      <w:color w:val="467886" w:themeColor="hyperlink"/>
      <w:u w:val="single"/>
    </w:rPr>
  </w:style>
  <w:style w:type="character" w:styleId="NichtaufgelsteErwhnung">
    <w:name w:val="Unresolved Mention"/>
    <w:basedOn w:val="Absatz-Standardschriftart"/>
    <w:uiPriority w:val="99"/>
    <w:semiHidden/>
    <w:unhideWhenUsed/>
    <w:rsid w:val="00E6266E"/>
    <w:rPr>
      <w:color w:val="605E5C"/>
      <w:shd w:val="clear" w:color="auto" w:fill="E1DFDD"/>
    </w:rPr>
  </w:style>
  <w:style w:type="character" w:customStyle="1" w:styleId="berschrift1Zchn">
    <w:name w:val="Überschrift 1 Zchn"/>
    <w:basedOn w:val="Absatz-Standardschriftart"/>
    <w:link w:val="berschrift1"/>
    <w:uiPriority w:val="9"/>
    <w:rsid w:val="00825B26"/>
    <w:rPr>
      <w:rFonts w:asciiTheme="majorHAnsi" w:eastAsiaTheme="majorEastAsia" w:hAnsiTheme="majorHAnsi" w:cstheme="majorBidi"/>
      <w:b/>
      <w:bCs/>
      <w:color w:val="0F4761" w:themeColor="accent1" w:themeShade="BF"/>
      <w:sz w:val="32"/>
      <w:szCs w:val="32"/>
      <w:shd w:val="clear" w:color="auto" w:fill="DAE9F7" w:themeFill="text2" w:themeFillTint="1A"/>
      <w:lang w:val="de-CH"/>
    </w:rPr>
  </w:style>
  <w:style w:type="character" w:customStyle="1" w:styleId="berschrift2Zchn">
    <w:name w:val="Überschrift 2 Zchn"/>
    <w:basedOn w:val="Absatz-Standardschriftart"/>
    <w:link w:val="berschrift2"/>
    <w:uiPriority w:val="9"/>
    <w:rsid w:val="00FC1B77"/>
    <w:rPr>
      <w:rFonts w:asciiTheme="majorHAnsi" w:eastAsiaTheme="majorEastAsia" w:hAnsiTheme="majorHAnsi" w:cstheme="majorBidi"/>
      <w:b/>
      <w:bCs/>
      <w:color w:val="0F4761" w:themeColor="accent1" w:themeShade="BF"/>
      <w:sz w:val="26"/>
      <w:szCs w:val="26"/>
      <w:lang w:val="de-CH"/>
    </w:rPr>
  </w:style>
  <w:style w:type="paragraph" w:customStyle="1" w:styleId="Aufzhlung">
    <w:name w:val="Aufzählung"/>
    <w:basedOn w:val="Standard"/>
    <w:qFormat/>
    <w:rsid w:val="00B53CD4"/>
    <w:pPr>
      <w:numPr>
        <w:numId w:val="7"/>
      </w:numPr>
    </w:pPr>
    <w:rPr>
      <w:lang w:val="de-CH"/>
    </w:rPr>
  </w:style>
  <w:style w:type="paragraph" w:customStyle="1" w:styleId="Aufzhlung2">
    <w:name w:val="Aufzählung 2"/>
    <w:basedOn w:val="Aufzhlung"/>
    <w:qFormat/>
    <w:rsid w:val="002168BC"/>
    <w:pPr>
      <w:numPr>
        <w:ilvl w:val="1"/>
        <w:numId w:val="8"/>
      </w:numPr>
      <w:ind w:left="568" w:hanging="284"/>
    </w:pPr>
  </w:style>
  <w:style w:type="table" w:styleId="Tabellenraster">
    <w:name w:val="Table Grid"/>
    <w:basedOn w:val="NormaleTabelle"/>
    <w:uiPriority w:val="39"/>
    <w:rsid w:val="00D90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476C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unhideWhenUsed/>
    <w:rsid w:val="00D724FD"/>
    <w:pPr>
      <w:spacing w:after="0" w:line="240" w:lineRule="auto"/>
      <w:ind w:left="142" w:hanging="142"/>
    </w:pPr>
    <w:rPr>
      <w:i/>
      <w:iCs/>
      <w:sz w:val="20"/>
      <w:szCs w:val="20"/>
    </w:rPr>
  </w:style>
  <w:style w:type="character" w:customStyle="1" w:styleId="FunotentextZchn">
    <w:name w:val="Fußnotentext Zchn"/>
    <w:basedOn w:val="Absatz-Standardschriftart"/>
    <w:link w:val="Funotentext"/>
    <w:uiPriority w:val="99"/>
    <w:rsid w:val="00D724FD"/>
    <w:rPr>
      <w:i/>
      <w:iCs/>
      <w:sz w:val="20"/>
      <w:szCs w:val="20"/>
    </w:rPr>
  </w:style>
  <w:style w:type="character" w:styleId="Funotenzeichen">
    <w:name w:val="footnote reference"/>
    <w:basedOn w:val="Absatz-Standardschriftart"/>
    <w:uiPriority w:val="99"/>
    <w:semiHidden/>
    <w:unhideWhenUsed/>
    <w:rsid w:val="006A0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59961">
      <w:bodyDiv w:val="1"/>
      <w:marLeft w:val="0"/>
      <w:marRight w:val="0"/>
      <w:marTop w:val="0"/>
      <w:marBottom w:val="0"/>
      <w:divBdr>
        <w:top w:val="none" w:sz="0" w:space="0" w:color="auto"/>
        <w:left w:val="none" w:sz="0" w:space="0" w:color="auto"/>
        <w:bottom w:val="none" w:sz="0" w:space="0" w:color="auto"/>
        <w:right w:val="none" w:sz="0" w:space="0" w:color="auto"/>
      </w:divBdr>
    </w:div>
    <w:div w:id="308483515">
      <w:bodyDiv w:val="1"/>
      <w:marLeft w:val="0"/>
      <w:marRight w:val="0"/>
      <w:marTop w:val="0"/>
      <w:marBottom w:val="0"/>
      <w:divBdr>
        <w:top w:val="none" w:sz="0" w:space="0" w:color="auto"/>
        <w:left w:val="none" w:sz="0" w:space="0" w:color="auto"/>
        <w:bottom w:val="none" w:sz="0" w:space="0" w:color="auto"/>
        <w:right w:val="none" w:sz="0" w:space="0" w:color="auto"/>
      </w:divBdr>
    </w:div>
    <w:div w:id="799112540">
      <w:bodyDiv w:val="1"/>
      <w:marLeft w:val="0"/>
      <w:marRight w:val="0"/>
      <w:marTop w:val="0"/>
      <w:marBottom w:val="0"/>
      <w:divBdr>
        <w:top w:val="none" w:sz="0" w:space="0" w:color="auto"/>
        <w:left w:val="none" w:sz="0" w:space="0" w:color="auto"/>
        <w:bottom w:val="none" w:sz="0" w:space="0" w:color="auto"/>
        <w:right w:val="none" w:sz="0" w:space="0" w:color="auto"/>
      </w:divBdr>
    </w:div>
    <w:div w:id="1117064690">
      <w:bodyDiv w:val="1"/>
      <w:marLeft w:val="0"/>
      <w:marRight w:val="0"/>
      <w:marTop w:val="0"/>
      <w:marBottom w:val="0"/>
      <w:divBdr>
        <w:top w:val="none" w:sz="0" w:space="0" w:color="auto"/>
        <w:left w:val="none" w:sz="0" w:space="0" w:color="auto"/>
        <w:bottom w:val="none" w:sz="0" w:space="0" w:color="auto"/>
        <w:right w:val="none" w:sz="0" w:space="0" w:color="auto"/>
      </w:divBdr>
    </w:div>
    <w:div w:id="13136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76CA83ED047C44A51DD650CED24ACE" ma:contentTypeVersion="15" ma:contentTypeDescription="Ein neues Dokument erstellen." ma:contentTypeScope="" ma:versionID="0258c5c8e6c6af93af0531d33f30ea7d">
  <xsd:schema xmlns:xsd="http://www.w3.org/2001/XMLSchema" xmlns:xs="http://www.w3.org/2001/XMLSchema" xmlns:p="http://schemas.microsoft.com/office/2006/metadata/properties" xmlns:ns2="e337c33a-4dbd-49f7-8486-25d32bfe55cb" xmlns:ns3="6cbda368-0838-49ca-9399-3975e6dee022" targetNamespace="http://schemas.microsoft.com/office/2006/metadata/properties" ma:root="true" ma:fieldsID="111227188f1d3426c286d015ed7ca00e" ns2:_="" ns3:_="">
    <xsd:import namespace="e337c33a-4dbd-49f7-8486-25d32bfe55cb"/>
    <xsd:import namespace="6cbda368-0838-49ca-9399-3975e6dee02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7c33a-4dbd-49f7-8486-25d32bfe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feb01f8-e923-45a1-aeb4-2d22cab5de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da368-0838-49ca-9399-3975e6dee02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2e5747-c66e-4c84-bc31-a05c6437ed06}" ma:internalName="TaxCatchAll" ma:showField="CatchAllData" ma:web="6cbda368-0838-49ca-9399-3975e6dee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bda368-0838-49ca-9399-3975e6dee022" xsi:nil="true"/>
    <lcf76f155ced4ddcb4097134ff3c332f xmlns="e337c33a-4dbd-49f7-8486-25d32bfe55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8B61-C9E5-4FB2-96D7-1E57B2864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7c33a-4dbd-49f7-8486-25d32bfe55cb"/>
    <ds:schemaRef ds:uri="6cbda368-0838-49ca-9399-3975e6de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315DB-200F-4E7E-A739-333E1631AE53}">
  <ds:schemaRefs>
    <ds:schemaRef ds:uri="http://schemas.microsoft.com/sharepoint/v3/contenttype/forms"/>
  </ds:schemaRefs>
</ds:datastoreItem>
</file>

<file path=customXml/itemProps3.xml><?xml version="1.0" encoding="utf-8"?>
<ds:datastoreItem xmlns:ds="http://schemas.openxmlformats.org/officeDocument/2006/customXml" ds:itemID="{ABEA18FD-3C94-41D1-B9A7-EC44E6671A25}">
  <ds:schemaRefs>
    <ds:schemaRef ds:uri="http://schemas.microsoft.com/office/2006/metadata/properties"/>
    <ds:schemaRef ds:uri="http://schemas.microsoft.com/office/infopath/2007/PartnerControls"/>
    <ds:schemaRef ds:uri="6cbda368-0838-49ca-9399-3975e6dee022"/>
    <ds:schemaRef ds:uri="e337c33a-4dbd-49f7-8486-25d32bfe55cb"/>
  </ds:schemaRefs>
</ds:datastoreItem>
</file>

<file path=customXml/itemProps4.xml><?xml version="1.0" encoding="utf-8"?>
<ds:datastoreItem xmlns:ds="http://schemas.openxmlformats.org/officeDocument/2006/customXml" ds:itemID="{FBB2D949-7149-48BE-9BC8-D61C86AF4454}">
  <ds:schemaRefs>
    <ds:schemaRef ds:uri="http://schemas.openxmlformats.org/officeDocument/2006/bibliography"/>
  </ds:schemaRefs>
</ds:datastoreItem>
</file>

<file path=docMetadata/LabelInfo.xml><?xml version="1.0" encoding="utf-8"?>
<clbl:labelList xmlns:clbl="http://schemas.microsoft.com/office/2020/mipLabelMetadata">
  <clbl:label id="{806a8f2b-28e4-44c4-ac01-7357a3a2b9e7}" enabled="1" method="Standard" siteId="{5daf41bd-338c-4311-b1b0-e1299889c34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4928</Characters>
  <Application>Microsoft Office Word</Application>
  <DocSecurity>0</DocSecurity>
  <Lines>149</Lines>
  <Paragraphs>129</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286</cp:revision>
  <cp:lastPrinted>2025-04-01T23:23:00Z</cp:lastPrinted>
  <dcterms:created xsi:type="dcterms:W3CDTF">2025-03-05T16:31:00Z</dcterms:created>
  <dcterms:modified xsi:type="dcterms:W3CDTF">2026-04-04T10:25:00Z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0x0101004B76CA83ED047C44A51DD650CED24ACE</vt:lpwstr>
  </property>
  <property fmtid="{D5CDD505-2E9C-101B-9397-08002B2CF9AE}" pid="3" name="MediaServiceImageTags">
    <vt:lpwstr/>
  </property>
  <property fmtid="{D5CDD505-2E9C-101B-9397-08002B2CF9AE}" pid="4" name="MSIP_Label_806a8f2b-28e4-44c4-ac01-7357a3a2b9e7_Enabled">
    <vt:lpwstr>true</vt:lpwstr>
  </property>
  <property fmtid="{D5CDD505-2E9C-101B-9397-08002B2CF9AE}" pid="5" name="MSIP_Label_806a8f2b-28e4-44c4-ac01-7357a3a2b9e7_SetDate">
    <vt:lpwstr>2025-03-18T08:26:08Z</vt:lpwstr>
  </property>
  <property fmtid="{D5CDD505-2E9C-101B-9397-08002B2CF9AE}" pid="6" name="MSIP_Label_806a8f2b-28e4-44c4-ac01-7357a3a2b9e7_Method">
    <vt:lpwstr>Standard</vt:lpwstr>
  </property>
  <property fmtid="{D5CDD505-2E9C-101B-9397-08002B2CF9AE}" pid="7" name="MSIP_Label_806a8f2b-28e4-44c4-ac01-7357a3a2b9e7_Name">
    <vt:lpwstr>intern</vt:lpwstr>
  </property>
  <property fmtid="{D5CDD505-2E9C-101B-9397-08002B2CF9AE}" pid="8" name="MSIP_Label_806a8f2b-28e4-44c4-ac01-7357a3a2b9e7_SiteId">
    <vt:lpwstr>5daf41bd-338c-4311-b1b0-e1299889c34b</vt:lpwstr>
  </property>
  <property fmtid="{D5CDD505-2E9C-101B-9397-08002B2CF9AE}" pid="9" name="MSIP_Label_806a8f2b-28e4-44c4-ac01-7357a3a2b9e7_ActionId">
    <vt:lpwstr>91e9dd56-9382-4084-b75e-6765158218f8</vt:lpwstr>
  </property>
  <property fmtid="{D5CDD505-2E9C-101B-9397-08002B2CF9AE}" pid="10" name="MSIP_Label_806a8f2b-28e4-44c4-ac01-7357a3a2b9e7_ContentBits">
    <vt:lpwstr>0</vt:lpwstr>
  </property>
  <property fmtid="{D5CDD505-2E9C-101B-9397-08002B2CF9AE}" pid="11" name="MSIP_Label_806a8f2b-28e4-44c4-ac01-7357a3a2b9e7_Tag">
    <vt:lpwstr>10, 3, 0, 1</vt:lpwstr>
  </property>
  <property fmtid="{D5CDD505-2E9C-101B-9397-08002B2CF9AE}" pid="12" name="docLang">
    <vt:lpwstr>de</vt:lpwstr>
  </property>
</Properties>
</file>