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A4EF" w14:textId="07790627" w:rsidR="007939C2" w:rsidRPr="00132E1D" w:rsidRDefault="00EE3A3E" w:rsidP="00132E1D">
      <w:pPr>
        <w:pStyle w:val="Titel"/>
        <w:pBdr>
          <w:bottom w:val="single" w:sz="4" w:space="1" w:color="auto"/>
        </w:pBdr>
      </w:pPr>
      <w:r>
        <w:t>202</w:t>
      </w:r>
      <w:r w:rsidR="00654179">
        <w:t>6</w:t>
      </w:r>
      <w:r>
        <w:t xml:space="preserve"> </w:t>
      </w:r>
      <w:r w:rsidR="004D27FE" w:rsidRPr="00132E1D">
        <w:t xml:space="preserve">Lernziele </w:t>
      </w:r>
      <w:r w:rsidR="00132E1D" w:rsidRPr="00132E1D">
        <w:t>HKB</w:t>
      </w:r>
      <w:r w:rsidR="00654179">
        <w:t>.</w:t>
      </w:r>
      <w:r w:rsidR="00132E1D" w:rsidRPr="00132E1D">
        <w:t>C</w:t>
      </w:r>
      <w:r w:rsidR="00132E1D">
        <w:br/>
      </w:r>
      <w:r w:rsidR="00132E1D" w:rsidRPr="00132E1D">
        <w:t>Ablage</w:t>
      </w:r>
      <w:r w:rsidR="00132E1D">
        <w:t xml:space="preserve"> physisch und digital</w:t>
      </w:r>
      <w:r w:rsidR="00132E1D" w:rsidRPr="00132E1D">
        <w:t>, C</w:t>
      </w:r>
      <w:r w:rsidR="00132E1D">
        <w:t>orporate Identity</w:t>
      </w:r>
      <w:r w:rsidR="00132E1D" w:rsidRPr="00132E1D">
        <w:t xml:space="preserve">, </w:t>
      </w:r>
      <w:r w:rsidR="00132E1D">
        <w:t>Anlässe und Umwelt</w:t>
      </w:r>
    </w:p>
    <w:p w14:paraId="483A1B1D" w14:textId="77777777" w:rsidR="00132E1D" w:rsidRPr="00132E1D" w:rsidRDefault="00132E1D" w:rsidP="00132E1D">
      <w:pPr>
        <w:pStyle w:val="berschrift1"/>
      </w:pPr>
      <w:r w:rsidRPr="00132E1D">
        <w:t>Theorie</w:t>
      </w:r>
    </w:p>
    <w:p w14:paraId="782F14C7" w14:textId="22F38EF3" w:rsidR="00132E1D" w:rsidRPr="00132E1D" w:rsidRDefault="00132E1D" w:rsidP="00C202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Aufbewahrungspflicht: Zweck und Dauer kennen</w:t>
      </w:r>
    </w:p>
    <w:p w14:paraId="413D100D" w14:textId="77777777" w:rsidR="00132E1D" w:rsidRPr="00132E1D" w:rsidRDefault="00132E1D" w:rsidP="00C202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 xml:space="preserve">Physische Aufbewahrungsmittel: Eignung und Eigenschaften kennen </w:t>
      </w:r>
    </w:p>
    <w:p w14:paraId="288C088F" w14:textId="1D6F8DE8" w:rsidR="00132E1D" w:rsidRDefault="00132E1D" w:rsidP="37CAFEB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Ordnungstechniken unterscheiden können, Eigenschaften kennen</w:t>
      </w:r>
      <w:r>
        <w:br/>
      </w:r>
      <w:hyperlink r:id="rId10">
        <w:r w:rsidR="005377EE">
          <w:rPr>
            <w:rStyle w:val="Hyperlink"/>
          </w:rPr>
          <w:t>Kommunikation und Arbeitsorganisation K</w:t>
        </w:r>
        <w:r w:rsidR="005377EE">
          <w:rPr>
            <w:rStyle w:val="Hyperlink"/>
          </w:rPr>
          <w:t>V</w:t>
        </w:r>
        <w:r w:rsidR="005377EE">
          <w:rPr>
            <w:rStyle w:val="Hyperlink"/>
          </w:rPr>
          <w:t xml:space="preserve"> 25 HKBe</w:t>
        </w:r>
      </w:hyperlink>
      <w:r w:rsidR="4F54A140">
        <w:t xml:space="preserve"> (Lehrmittel Wings)</w:t>
      </w:r>
    </w:p>
    <w:p w14:paraId="11DCF66F" w14:textId="77777777" w:rsidR="000E0C9D" w:rsidRDefault="000E0C9D" w:rsidP="000E0C9D"/>
    <w:p w14:paraId="0162D559" w14:textId="1A9CF12C" w:rsidR="000E0C9D" w:rsidRDefault="00132E1D" w:rsidP="0059301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Corporate Identity: 4 Teilbereiche kennen und zuordnen können</w:t>
      </w:r>
    </w:p>
    <w:p w14:paraId="35D7780B" w14:textId="4A789556" w:rsidR="0059301A" w:rsidRDefault="00C2411D" w:rsidP="0059301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1" w:history="1">
        <w:r>
          <w:rPr>
            <w:rStyle w:val="Hyperlink"/>
          </w:rPr>
          <w:t>HKB C: Mod</w:t>
        </w:r>
        <w:r>
          <w:rPr>
            <w:rStyle w:val="Hyperlink"/>
          </w:rPr>
          <w:t>u</w:t>
        </w:r>
        <w:r>
          <w:rPr>
            <w:rStyle w:val="Hyperlink"/>
          </w:rPr>
          <w:t>l</w:t>
        </w:r>
        <w:r w:rsidR="00654179">
          <w:rPr>
            <w:rStyle w:val="Hyperlink"/>
            <w:rFonts w:ascii="Arial" w:hAnsi="Arial" w:cs="Arial"/>
          </w:rPr>
          <w:t> </w:t>
        </w:r>
        <w:r>
          <w:rPr>
            <w:rStyle w:val="Hyperlink"/>
          </w:rPr>
          <w:t>5</w:t>
        </w:r>
      </w:hyperlink>
      <w:r w:rsidR="008A1864">
        <w:t xml:space="preserve"> (Lehrmittel MyKV)</w:t>
      </w:r>
    </w:p>
    <w:p w14:paraId="411830D4" w14:textId="1C171A4B" w:rsidR="00080AC9" w:rsidRDefault="005377EE" w:rsidP="0059301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2" w:history="1">
        <w:r w:rsidR="00654179">
          <w:rPr>
            <w:rStyle w:val="Hyperlink"/>
          </w:rPr>
          <w:t>Kommunikation und Arbeitsorganisation v25 HKB.E, Kap. 22</w:t>
        </w:r>
      </w:hyperlink>
      <w:r w:rsidR="00080AC9">
        <w:t xml:space="preserve"> (Lehrmittel </w:t>
      </w:r>
      <w:r w:rsidR="00654179">
        <w:t>W</w:t>
      </w:r>
      <w:r w:rsidR="00080AC9">
        <w:t>ings)</w:t>
      </w:r>
    </w:p>
    <w:p w14:paraId="1BF990C0" w14:textId="77777777" w:rsidR="0059301A" w:rsidRDefault="0059301A" w:rsidP="0059301A">
      <w:pPr>
        <w:pStyle w:val="Listenabsatz"/>
        <w:numPr>
          <w:ilvl w:val="0"/>
          <w:numId w:val="0"/>
        </w:numPr>
        <w:ind w:left="227"/>
      </w:pPr>
    </w:p>
    <w:p w14:paraId="27425C89" w14:textId="32EFD552" w:rsidR="00132E1D" w:rsidRDefault="00132E1D" w:rsidP="00F87C7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Anlässe und deren Einflüsse auf die Umwelt</w:t>
      </w:r>
    </w:p>
    <w:p w14:paraId="203FF670" w14:textId="21421D98" w:rsidR="00F87C7D" w:rsidRDefault="00F87C7D" w:rsidP="00F87C7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3" w:history="1">
        <w:r>
          <w:rPr>
            <w:rStyle w:val="Hyperlink"/>
          </w:rPr>
          <w:t>HKB C: Mod</w:t>
        </w:r>
        <w:r>
          <w:rPr>
            <w:rStyle w:val="Hyperlink"/>
          </w:rPr>
          <w:t>u</w:t>
        </w:r>
        <w:r>
          <w:rPr>
            <w:rStyle w:val="Hyperlink"/>
          </w:rPr>
          <w:t>l</w:t>
        </w:r>
        <w:r w:rsidR="00654179">
          <w:rPr>
            <w:rStyle w:val="Hyperlink"/>
            <w:rFonts w:ascii="Arial" w:hAnsi="Arial" w:cs="Arial"/>
          </w:rPr>
          <w:t> </w:t>
        </w:r>
        <w:r>
          <w:rPr>
            <w:rStyle w:val="Hyperlink"/>
          </w:rPr>
          <w:t>4</w:t>
        </w:r>
      </w:hyperlink>
      <w:r w:rsidR="008A1864">
        <w:t xml:space="preserve"> (Lehrmittel MyKV)</w:t>
      </w:r>
    </w:p>
    <w:p w14:paraId="081EFC6C" w14:textId="77777777" w:rsidR="00F87C7D" w:rsidRPr="00132E1D" w:rsidRDefault="00F87C7D" w:rsidP="00F87C7D">
      <w:pPr>
        <w:pStyle w:val="Listenabsatz"/>
        <w:numPr>
          <w:ilvl w:val="0"/>
          <w:numId w:val="0"/>
        </w:numPr>
        <w:ind w:left="227"/>
      </w:pPr>
    </w:p>
    <w:p w14:paraId="37E4BBDA" w14:textId="77777777" w:rsidR="00132E1D" w:rsidRDefault="00132E1D" w:rsidP="00EE3A3E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Arbeitstechniken für die Planung eines Anlasses</w:t>
      </w:r>
    </w:p>
    <w:p w14:paraId="0995DF19" w14:textId="600EC115" w:rsidR="00EE3A3E" w:rsidRPr="00132E1D" w:rsidRDefault="00EE3A3E" w:rsidP="00EE3A3E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4" w:history="1">
        <w:r>
          <w:rPr>
            <w:rStyle w:val="Hyperlink"/>
          </w:rPr>
          <w:t>HKB C: Mod</w:t>
        </w:r>
        <w:r>
          <w:rPr>
            <w:rStyle w:val="Hyperlink"/>
          </w:rPr>
          <w:t>u</w:t>
        </w:r>
        <w:r>
          <w:rPr>
            <w:rStyle w:val="Hyperlink"/>
          </w:rPr>
          <w:t>l</w:t>
        </w:r>
        <w:r w:rsidR="00654179">
          <w:rPr>
            <w:rStyle w:val="Hyperlink"/>
            <w:rFonts w:ascii="Arial" w:hAnsi="Arial" w:cs="Arial"/>
          </w:rPr>
          <w:t> </w:t>
        </w:r>
        <w:r>
          <w:rPr>
            <w:rStyle w:val="Hyperlink"/>
          </w:rPr>
          <w:t>3</w:t>
        </w:r>
      </w:hyperlink>
      <w:r w:rsidR="008A1864">
        <w:t xml:space="preserve"> (Lehrmittel MyKV)</w:t>
      </w:r>
    </w:p>
    <w:p w14:paraId="5D0769FE" w14:textId="1584C407" w:rsidR="00132E1D" w:rsidRPr="00132E1D" w:rsidRDefault="00132E1D" w:rsidP="00132E1D">
      <w:pPr>
        <w:pStyle w:val="berschrift1"/>
      </w:pPr>
      <w:r w:rsidRPr="00132E1D">
        <w:t>Windows Explorer</w:t>
      </w:r>
    </w:p>
    <w:p w14:paraId="007A2046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Dateien und Ordner erstellen, umbenennen, verschieben, kopieren und löschen</w:t>
      </w:r>
    </w:p>
    <w:p w14:paraId="6834DF97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Eigenschaften von Dateien und Ordnern anzeigen</w:t>
      </w:r>
    </w:p>
    <w:p w14:paraId="4F728C9B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Verschiedene Ansichten anzeigen und wechseln</w:t>
      </w:r>
    </w:p>
    <w:p w14:paraId="7888F910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gruppieren und sortieren</w:t>
      </w:r>
    </w:p>
    <w:p w14:paraId="39C7C416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zusätzliche Eigenschaftsspalten anzeigen</w:t>
      </w:r>
    </w:p>
    <w:p w14:paraId="3FBA61C6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zip-Dateien extrahieren (auspacken) und erstellen</w:t>
      </w:r>
      <w:r w:rsidRPr="00132E1D">
        <w:br/>
        <w:t>inkl. Komprimierungsraten herausfinden</w:t>
      </w:r>
    </w:p>
    <w:p w14:paraId="6C45C457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Dateien nach bestimmten Kriterien (Eigenschaften) suchen und finden</w:t>
      </w:r>
    </w:p>
    <w:p w14:paraId="79B7FE40" w14:textId="2584707A" w:rsidR="004F1A17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wichtigste Dateiformate kennen und der Art (z.</w:t>
      </w:r>
      <w:r w:rsidR="00654179">
        <w:rPr>
          <w:rFonts w:ascii="Arial" w:hAnsi="Arial" w:cs="Arial"/>
        </w:rPr>
        <w:t> </w:t>
      </w:r>
      <w:r w:rsidRPr="00132E1D">
        <w:t>B.</w:t>
      </w:r>
      <w:r w:rsidR="00654179">
        <w:t xml:space="preserve"> </w:t>
      </w:r>
      <w:r w:rsidRPr="00132E1D">
        <w:t>Bilder, Videos etc.) zuordnen können: pdf, Office (doc, xls und ppt in Varianten), png, jpg, gif, lnk, bmp, exe, txt, mp4, mov, mp3, zip</w:t>
      </w:r>
    </w:p>
    <w:p w14:paraId="4B8A2E86" w14:textId="74159910" w:rsidR="00132E1D" w:rsidRPr="00132E1D" w:rsidRDefault="005377EE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5" w:history="1">
        <w:r w:rsidR="00654179">
          <w:rPr>
            <w:rStyle w:val="Hyperlink"/>
          </w:rPr>
          <w:t>Kommunikation und Arbeitsorganisation v25 HKB.E, Kap. 4</w:t>
        </w:r>
      </w:hyperlink>
    </w:p>
    <w:sectPr w:rsidR="00132E1D" w:rsidRPr="00132E1D" w:rsidSect="004849AA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8" w:h="16836"/>
      <w:pgMar w:top="1247" w:right="567" w:bottom="851" w:left="1418" w:header="567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739D" w14:textId="77777777" w:rsidR="00056A8F" w:rsidRDefault="00056A8F">
      <w:pPr>
        <w:spacing w:line="240" w:lineRule="auto"/>
      </w:pPr>
      <w:r>
        <w:separator/>
      </w:r>
    </w:p>
  </w:endnote>
  <w:endnote w:type="continuationSeparator" w:id="0">
    <w:p w14:paraId="290A35F0" w14:textId="77777777" w:rsidR="00056A8F" w:rsidRDefault="00056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F5DF" w14:textId="77777777" w:rsidR="007939C2" w:rsidRDefault="004D27FE">
    <w:pPr>
      <w:spacing w:after="55"/>
      <w:rPr>
        <w:sz w:val="18"/>
      </w:rPr>
    </w:pPr>
    <w:r>
      <w:rPr>
        <w:rFonts w:ascii="Calibri" w:hAnsi="Calibri"/>
        <w:sz w:val="18"/>
      </w:rPr>
      <w:t>Dokument aus moodle KV-Reform 23 Projekt OST, Autoren: BWZ Rapperswil-Jona</w:t>
    </w:r>
  </w:p>
  <w:p w14:paraId="17AEAE0E" w14:textId="77777777" w:rsidR="007939C2" w:rsidRDefault="004D27FE">
    <w:pPr>
      <w:tabs>
        <w:tab w:val="center" w:pos="4536"/>
        <w:tab w:val="right" w:pos="9221"/>
      </w:tabs>
      <w:ind w:right="-127"/>
    </w:pPr>
    <w:r>
      <w:rPr>
        <w:rFonts w:ascii="Calibri" w:hAnsi="Calibri"/>
        <w:b/>
        <w:sz w:val="18"/>
      </w:rPr>
      <w:t>Datei</w:t>
    </w:r>
    <w:r>
      <w:rPr>
        <w:rFonts w:ascii="Calibri" w:hAnsi="Calibri"/>
        <w:sz w:val="18"/>
      </w:rPr>
      <w:t>: Lernziele Lernpfad 1 Grundlagen Word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</w:rPr>
      <w:t>1</w:t>
    </w:r>
    <w:r>
      <w:fldChar w:fldCharType="end"/>
    </w:r>
    <w:r>
      <w:rPr>
        <w:rFonts w:ascii="Calibri" w:hAnsi="Calibri"/>
      </w:rPr>
      <w:t xml:space="preserve"> von </w:t>
    </w:r>
    <w:fldSimple w:instr="NUMPAGES   \* MERGEFORMAT">
      <w:r>
        <w:rPr>
          <w:rFonts w:ascii="Calibri" w:hAnsi="Calibri"/>
        </w:rPr>
        <w:t>3</w:t>
      </w:r>
    </w:fldSimple>
  </w:p>
  <w:p w14:paraId="11645AC1" w14:textId="08935849" w:rsidR="000A0E4E" w:rsidRDefault="000A0E4E">
    <w:pPr>
      <w:tabs>
        <w:tab w:val="center" w:pos="4536"/>
        <w:tab w:val="right" w:pos="9221"/>
      </w:tabs>
      <w:ind w:right="-12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1CE4" w14:textId="77777777" w:rsidR="007939C2" w:rsidRDefault="004D27FE">
    <w:pPr>
      <w:spacing w:after="55"/>
      <w:rPr>
        <w:sz w:val="18"/>
      </w:rPr>
    </w:pPr>
    <w:r>
      <w:rPr>
        <w:rFonts w:ascii="Calibri" w:hAnsi="Calibri"/>
        <w:sz w:val="18"/>
      </w:rPr>
      <w:t>Dokument aus moodle KV-Reform 23 Projekt OST, Autoren: BWZ Rapperswil-Jona</w:t>
    </w:r>
  </w:p>
  <w:p w14:paraId="15F22835" w14:textId="77777777" w:rsidR="007939C2" w:rsidRDefault="004D27FE">
    <w:pPr>
      <w:tabs>
        <w:tab w:val="center" w:pos="4536"/>
        <w:tab w:val="right" w:pos="9221"/>
      </w:tabs>
      <w:ind w:right="-127"/>
    </w:pPr>
    <w:r>
      <w:rPr>
        <w:rFonts w:ascii="Calibri" w:hAnsi="Calibri"/>
        <w:b/>
        <w:sz w:val="18"/>
      </w:rPr>
      <w:t>Datei</w:t>
    </w:r>
    <w:r>
      <w:rPr>
        <w:rFonts w:ascii="Calibri" w:hAnsi="Calibri"/>
        <w:sz w:val="18"/>
      </w:rPr>
      <w:t>: Lernziele Lernpfad 1 Grundlagen Word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</w:rPr>
      <w:t>1</w:t>
    </w:r>
    <w:r>
      <w:fldChar w:fldCharType="end"/>
    </w:r>
    <w:r>
      <w:rPr>
        <w:rFonts w:ascii="Calibri" w:hAnsi="Calibri"/>
      </w:rPr>
      <w:t xml:space="preserve"> von </w:t>
    </w:r>
    <w:fldSimple w:instr="NUMPAGES   \* MERGEFORMAT">
      <w:r>
        <w:rPr>
          <w:rFonts w:ascii="Calibri" w:hAnsi="Calibri"/>
        </w:rPr>
        <w:t>3</w:t>
      </w:r>
    </w:fldSimple>
  </w:p>
  <w:p w14:paraId="5B5AC906" w14:textId="03B01A6B" w:rsidR="000A0E4E" w:rsidRDefault="000A0E4E">
    <w:pPr>
      <w:tabs>
        <w:tab w:val="center" w:pos="4536"/>
        <w:tab w:val="right" w:pos="9221"/>
      </w:tabs>
      <w:ind w:right="-1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E874" w14:textId="77777777" w:rsidR="00056A8F" w:rsidRDefault="00056A8F">
      <w:pPr>
        <w:spacing w:line="240" w:lineRule="auto"/>
      </w:pPr>
      <w:r>
        <w:separator/>
      </w:r>
    </w:p>
  </w:footnote>
  <w:footnote w:type="continuationSeparator" w:id="0">
    <w:p w14:paraId="7A993CBE" w14:textId="77777777" w:rsidR="00056A8F" w:rsidRDefault="00056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B49C" w14:textId="77777777" w:rsidR="007939C2" w:rsidRDefault="004D27FE">
    <w:pPr>
      <w:tabs>
        <w:tab w:val="center" w:pos="4536"/>
        <w:tab w:val="center" w:pos="6000"/>
        <w:tab w:val="cente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0" wp14:anchorId="7DA19AFD" wp14:editId="3BC3D299">
          <wp:simplePos x="0" y="0"/>
          <wp:positionH relativeFrom="page">
            <wp:posOffset>6318253</wp:posOffset>
          </wp:positionH>
          <wp:positionV relativeFrom="page">
            <wp:posOffset>360045</wp:posOffset>
          </wp:positionV>
          <wp:extent cx="521788" cy="349250"/>
          <wp:effectExtent l="0" t="0" r="0" b="0"/>
          <wp:wrapSquare wrapText="bothSides"/>
          <wp:docPr id="7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88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8"/>
      </w:rPr>
      <w:t>HKB E Lernfeld 1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</w:p>
  <w:p w14:paraId="154D8EEA" w14:textId="64ACD859" w:rsidR="000A0E4E" w:rsidRDefault="000A0E4E">
    <w:pPr>
      <w:tabs>
        <w:tab w:val="center" w:pos="4536"/>
        <w:tab w:val="center" w:pos="6000"/>
        <w:tab w:val="cente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6CB2" w14:textId="1560022B" w:rsidR="000A0E4E" w:rsidRDefault="00CD1F8D">
    <w:pPr>
      <w:tabs>
        <w:tab w:val="center" w:pos="4536"/>
        <w:tab w:val="center" w:pos="6000"/>
        <w:tab w:val="center" w:pos="9072"/>
      </w:tabs>
    </w:pPr>
    <w:r>
      <w:rPr>
        <w:rFonts w:ascii="Calibri" w:hAnsi="Calibri"/>
        <w:noProof/>
        <w:sz w:val="18"/>
      </w:rPr>
      <w:drawing>
        <wp:anchor distT="0" distB="0" distL="114300" distR="114300" simplePos="0" relativeHeight="251661312" behindDoc="0" locked="0" layoutInCell="1" allowOverlap="1" wp14:anchorId="2B48DDB7" wp14:editId="6D7FE7AF">
          <wp:simplePos x="0" y="0"/>
          <wp:positionH relativeFrom="column">
            <wp:posOffset>5332784</wp:posOffset>
          </wp:positionH>
          <wp:positionV relativeFrom="paragraph">
            <wp:posOffset>-80645</wp:posOffset>
          </wp:positionV>
          <wp:extent cx="694635" cy="23495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23" cy="239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595E" w14:textId="77777777" w:rsidR="007939C2" w:rsidRDefault="004D27FE">
    <w:pPr>
      <w:tabs>
        <w:tab w:val="center" w:pos="4536"/>
        <w:tab w:val="center" w:pos="6000"/>
        <w:tab w:val="center" w:pos="9072"/>
      </w:tabs>
    </w:pPr>
    <w:r>
      <w:rPr>
        <w:noProof/>
      </w:rPr>
      <w:drawing>
        <wp:anchor distT="0" distB="0" distL="114300" distR="114300" simplePos="0" relativeHeight="251660288" behindDoc="0" locked="0" layoutInCell="1" allowOverlap="0" wp14:anchorId="2A02666B" wp14:editId="391FD596">
          <wp:simplePos x="0" y="0"/>
          <wp:positionH relativeFrom="page">
            <wp:posOffset>6318253</wp:posOffset>
          </wp:positionH>
          <wp:positionV relativeFrom="page">
            <wp:posOffset>360045</wp:posOffset>
          </wp:positionV>
          <wp:extent cx="521788" cy="349250"/>
          <wp:effectExtent l="0" t="0" r="0" b="0"/>
          <wp:wrapSquare wrapText="bothSides"/>
          <wp:docPr id="9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88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8"/>
      </w:rPr>
      <w:t>HKB E Lernfeld 1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</w:p>
  <w:p w14:paraId="5982F542" w14:textId="7328A087" w:rsidR="000A0E4E" w:rsidRDefault="000A0E4E">
    <w:pPr>
      <w:tabs>
        <w:tab w:val="center" w:pos="4536"/>
        <w:tab w:val="center" w:pos="6000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45A"/>
    <w:multiLevelType w:val="multilevel"/>
    <w:tmpl w:val="8F40F6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839C8"/>
    <w:multiLevelType w:val="hybridMultilevel"/>
    <w:tmpl w:val="F02C90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B4CF9"/>
    <w:multiLevelType w:val="hybridMultilevel"/>
    <w:tmpl w:val="9C444BFC"/>
    <w:lvl w:ilvl="0" w:tplc="4FCA6A84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292CAE"/>
    <w:multiLevelType w:val="multilevel"/>
    <w:tmpl w:val="7F4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5E058A"/>
    <w:multiLevelType w:val="multilevel"/>
    <w:tmpl w:val="57D0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211885">
    <w:abstractNumId w:val="4"/>
  </w:num>
  <w:num w:numId="2" w16cid:durableId="656495932">
    <w:abstractNumId w:val="3"/>
  </w:num>
  <w:num w:numId="3" w16cid:durableId="47610117">
    <w:abstractNumId w:val="0"/>
  </w:num>
  <w:num w:numId="4" w16cid:durableId="1019696107">
    <w:abstractNumId w:val="2"/>
  </w:num>
  <w:num w:numId="5" w16cid:durableId="15469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4E"/>
    <w:rsid w:val="00056A8F"/>
    <w:rsid w:val="00080AC9"/>
    <w:rsid w:val="00084145"/>
    <w:rsid w:val="000A0E4E"/>
    <w:rsid w:val="000B5286"/>
    <w:rsid w:val="000E0C9D"/>
    <w:rsid w:val="00132E1D"/>
    <w:rsid w:val="00180518"/>
    <w:rsid w:val="001C5AB4"/>
    <w:rsid w:val="001D354A"/>
    <w:rsid w:val="002314D2"/>
    <w:rsid w:val="00265760"/>
    <w:rsid w:val="002A417B"/>
    <w:rsid w:val="003D78F5"/>
    <w:rsid w:val="00440B69"/>
    <w:rsid w:val="004849AA"/>
    <w:rsid w:val="00493583"/>
    <w:rsid w:val="004A4D7E"/>
    <w:rsid w:val="004D27FE"/>
    <w:rsid w:val="004F1A17"/>
    <w:rsid w:val="00503107"/>
    <w:rsid w:val="005377EE"/>
    <w:rsid w:val="0059301A"/>
    <w:rsid w:val="005C20B0"/>
    <w:rsid w:val="00615A06"/>
    <w:rsid w:val="00654179"/>
    <w:rsid w:val="006D4A68"/>
    <w:rsid w:val="00752CB3"/>
    <w:rsid w:val="007616CF"/>
    <w:rsid w:val="007939C2"/>
    <w:rsid w:val="007B4269"/>
    <w:rsid w:val="007B77B0"/>
    <w:rsid w:val="008A1864"/>
    <w:rsid w:val="00941618"/>
    <w:rsid w:val="00B72007"/>
    <w:rsid w:val="00C11BB2"/>
    <w:rsid w:val="00C1242C"/>
    <w:rsid w:val="00C202B9"/>
    <w:rsid w:val="00C2411D"/>
    <w:rsid w:val="00CB3F6D"/>
    <w:rsid w:val="00CB3FAB"/>
    <w:rsid w:val="00CD1F8D"/>
    <w:rsid w:val="00CE5343"/>
    <w:rsid w:val="00E92E71"/>
    <w:rsid w:val="00EC224B"/>
    <w:rsid w:val="00EC2DAE"/>
    <w:rsid w:val="00EE3A3E"/>
    <w:rsid w:val="00F87C7D"/>
    <w:rsid w:val="00F90704"/>
    <w:rsid w:val="00F95B63"/>
    <w:rsid w:val="00FD3EBD"/>
    <w:rsid w:val="37CAFEBD"/>
    <w:rsid w:val="4F54A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D72D59"/>
  <w15:docId w15:val="{ADEA376C-31C6-49E0-9E4A-4C5DFD5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2E1D"/>
    <w:pPr>
      <w:spacing w:before="60" w:after="60" w:line="288" w:lineRule="auto"/>
    </w:pPr>
    <w:rPr>
      <w:rFonts w:eastAsia="Calibri" w:cs="Calibri"/>
      <w:color w:val="00000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2E1D"/>
    <w:pPr>
      <w:keepNext/>
      <w:keepLines/>
      <w:spacing w:before="360" w:after="120"/>
      <w:outlineLvl w:val="0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7B4269"/>
    <w:pPr>
      <w:spacing w:after="360" w:line="240" w:lineRule="auto"/>
      <w:contextualSpacing/>
    </w:pPr>
    <w:rPr>
      <w:rFonts w:asciiTheme="majorHAnsi" w:hAnsiTheme="majorHAnsi" w:cstheme="majorBidi"/>
      <w:color w:val="auto"/>
      <w:spacing w:val="-10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7B4269"/>
    <w:rPr>
      <w:rFonts w:asciiTheme="majorHAnsi" w:eastAsia="Calibri" w:hAnsiTheme="majorHAnsi" w:cstheme="majorBidi"/>
      <w:spacing w:val="-10"/>
      <w:kern w:val="28"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13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2E1D"/>
    <w:rPr>
      <w:rFonts w:asciiTheme="majorHAnsi" w:eastAsia="Times New Roman" w:hAnsiTheme="majorHAnsi" w:cstheme="majorBidi"/>
      <w:color w:val="2F5496" w:themeColor="accent1" w:themeShade="BF"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132E1D"/>
    <w:pPr>
      <w:numPr>
        <w:numId w:val="4"/>
      </w:numPr>
      <w:ind w:left="227" w:hanging="227"/>
      <w:contextualSpacing/>
    </w:pPr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32E1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E1D"/>
    <w:rPr>
      <w:rFonts w:eastAsia="Calibri" w:cs="Calibri"/>
      <w:color w:val="000000"/>
    </w:rPr>
  </w:style>
  <w:style w:type="character" w:styleId="Hyperlink">
    <w:name w:val="Hyperlink"/>
    <w:basedOn w:val="Absatz-Standardschriftart"/>
    <w:uiPriority w:val="99"/>
    <w:semiHidden/>
    <w:unhideWhenUsed/>
    <w:rsid w:val="00F95B6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15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.mykv.ch/module/events-und-ihre-umweltbelastu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webdoxx.com/wings/documents/hkbe-kom-ao-25/index.php?page=26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mykv.ch/module/corporate-identity-und-corporate-desig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ebdoxx.com/wings/documents/hkbe-kom-ao-25/index.php?page=21" TargetMode="External"/><Relationship Id="rId10" Type="http://schemas.openxmlformats.org/officeDocument/2006/relationships/hyperlink" Target="https://www.webdoxx.com/wings/documents/hkbe-kom-ao-25/index.php?page=21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.mykv.ch/module/bei-internen-und-externen-anl%C3%A4ssen-mitwirke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6CA83ED047C44A51DD650CED24ACE" ma:contentTypeVersion="15" ma:contentTypeDescription="Ein neues Dokument erstellen." ma:contentTypeScope="" ma:versionID="5163dca91d1158d6fe1ad3c2cc479abb">
  <xsd:schema xmlns:xsd="http://www.w3.org/2001/XMLSchema" xmlns:xs="http://www.w3.org/2001/XMLSchema" xmlns:p="http://schemas.microsoft.com/office/2006/metadata/properties" xmlns:ns2="e337c33a-4dbd-49f7-8486-25d32bfe55cb" xmlns:ns3="6cbda368-0838-49ca-9399-3975e6dee022" targetNamespace="http://schemas.microsoft.com/office/2006/metadata/properties" ma:root="true" ma:fieldsID="6fc005d5b8fcca838d026fb04edd84c1" ns2:_="" ns3:_="">
    <xsd:import namespace="e337c33a-4dbd-49f7-8486-25d32bfe55cb"/>
    <xsd:import namespace="6cbda368-0838-49ca-9399-3975e6dee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c33a-4dbd-49f7-8486-25d32bfe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feb01f8-e923-45a1-aeb4-2d22cab5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a368-0838-49ca-9399-3975e6dee0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2e5747-c66e-4c84-bc31-a05c6437ed06}" ma:internalName="TaxCatchAll" ma:showField="CatchAllData" ma:web="6cbda368-0838-49ca-9399-3975e6dee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da368-0838-49ca-9399-3975e6dee022" xsi:nil="true"/>
    <lcf76f155ced4ddcb4097134ff3c332f xmlns="e337c33a-4dbd-49f7-8486-25d32bfe55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A461FA-8D6E-438A-AACE-0D04F75DC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41835-7121-4EFC-85B7-FA65105A4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7c33a-4dbd-49f7-8486-25d32bfe55cb"/>
    <ds:schemaRef ds:uri="6cbda368-0838-49ca-9399-3975e6de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D4DC3-83BF-4D30-95B3-6410108D8169}">
  <ds:schemaRefs>
    <ds:schemaRef ds:uri="http://schemas.microsoft.com/office/2006/metadata/properties"/>
    <ds:schemaRef ds:uri="http://schemas.microsoft.com/office/infopath/2007/PartnerControls"/>
    <ds:schemaRef ds:uri="6cbda368-0838-49ca-9399-3975e6dee022"/>
    <ds:schemaRef ds:uri="e337c33a-4dbd-49f7-8486-25d32bfe55cb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1581</Characters>
  <Application>Microsoft Office Word</Application>
  <DocSecurity>0</DocSecurity>
  <Lines>40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Dokumente Reform KV 2023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Dokumente Reform KV 2023</dc:title>
  <dc:subject/>
  <dc:creator>Poweruser Refom KV 2023</dc:creator>
  <cp:keywords/>
  <cp:lastModifiedBy>Lippuner Jürg BZBS</cp:lastModifiedBy>
  <cp:revision>6</cp:revision>
  <cp:lastPrinted>2025-11-26T14:53:00Z</cp:lastPrinted>
  <dcterms:created xsi:type="dcterms:W3CDTF">2025-11-13T06:56:00Z</dcterms:created>
  <dcterms:modified xsi:type="dcterms:W3CDTF">2026-07-12T16:53:00Z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0x0101004B76CA83ED047C44A51DD650CED24ACE</vt:lpwstr>
  </property>
  <property fmtid="{D5CDD505-2E9C-101B-9397-08002B2CF9AE}" pid="3" name="MediaServiceImageTags">
    <vt:lpwstr/>
  </property>
</Properties>
</file>