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E6A" w:rsidRDefault="00D04E6A" w:rsidP="00D04E6A">
      <w:pPr>
        <w:pStyle w:val="Titel"/>
      </w:pPr>
      <w:r>
        <w:t>Übungen zu der Hilfe in Windows XP</w:t>
      </w:r>
    </w:p>
    <w:p w:rsidR="00D04E6A" w:rsidRPr="00621C1E" w:rsidRDefault="00D04E6A" w:rsidP="00D04E6A">
      <w:pPr>
        <w:rPr>
          <w:lang w:val="de-CH"/>
        </w:rPr>
      </w:pPr>
      <w:r>
        <w:t xml:space="preserve">Sie wollen in Windows verschiedene Einstellungen verändern. </w:t>
      </w:r>
      <w:r w:rsidRPr="00621C1E">
        <w:rPr>
          <w:lang w:val="de-CH"/>
        </w:rPr>
        <w:t>Suchen Sie in der Windows-Hilfe die passenden Anleitungen.</w:t>
      </w:r>
    </w:p>
    <w:p w:rsidR="00D04E6A" w:rsidRPr="00621C1E" w:rsidRDefault="00D04E6A" w:rsidP="00D04E6A">
      <w:pPr>
        <w:rPr>
          <w:lang w:val="de-CH"/>
        </w:rPr>
      </w:pPr>
      <w:r w:rsidRPr="00621C1E">
        <w:rPr>
          <w:lang w:val="de-CH"/>
        </w:rPr>
        <w:t>Kopieren Sie die Anleitungen aus der Hilfe hinter den Fragekatalog in dieses Word-Dokument.</w:t>
      </w:r>
    </w:p>
    <w:p w:rsidR="00F25982" w:rsidRDefault="00D04E6A" w:rsidP="00D04E6A">
      <w:pPr>
        <w:pStyle w:val="Listenabsatz"/>
        <w:numPr>
          <w:ilvl w:val="0"/>
          <w:numId w:val="1"/>
        </w:numPr>
      </w:pPr>
      <w:r>
        <w:t xml:space="preserve">Die </w:t>
      </w:r>
      <w:proofErr w:type="spellStart"/>
      <w:r>
        <w:t>Hintergrundf</w:t>
      </w:r>
      <w:r w:rsidR="00241278" w:rsidRPr="00241278">
        <w:t>arbe</w:t>
      </w:r>
      <w:proofErr w:type="spellEnd"/>
      <w:r w:rsidR="00241278" w:rsidRPr="00241278">
        <w:t xml:space="preserve"> des Desktop</w:t>
      </w:r>
      <w:r>
        <w:t>s</w:t>
      </w:r>
      <w:r w:rsidR="00241278" w:rsidRPr="00241278">
        <w:t xml:space="preserve"> ändern</w:t>
      </w:r>
    </w:p>
    <w:p w:rsidR="00241278" w:rsidRDefault="00D04E6A" w:rsidP="00D04E6A">
      <w:pPr>
        <w:pStyle w:val="Listenabsatz"/>
        <w:numPr>
          <w:ilvl w:val="0"/>
          <w:numId w:val="1"/>
        </w:numPr>
      </w:pPr>
      <w:r>
        <w:t xml:space="preserve">Ein </w:t>
      </w:r>
      <w:r w:rsidR="00241278" w:rsidRPr="00241278">
        <w:t>Programm zu Schnellstartleiste hinzufügen</w:t>
      </w:r>
    </w:p>
    <w:p w:rsidR="00632936" w:rsidRDefault="00632936" w:rsidP="00D04E6A">
      <w:pPr>
        <w:pStyle w:val="Listenabsatz"/>
        <w:numPr>
          <w:ilvl w:val="0"/>
          <w:numId w:val="1"/>
        </w:numPr>
      </w:pPr>
      <w:r>
        <w:t>Lassen Sie sich die «allgemeinen Tastenkombinationen» anzeigen</w:t>
      </w:r>
    </w:p>
    <w:p w:rsidR="00632936" w:rsidRDefault="00632936" w:rsidP="00D04E6A">
      <w:pPr>
        <w:pStyle w:val="Listenabsatz"/>
        <w:numPr>
          <w:ilvl w:val="0"/>
          <w:numId w:val="1"/>
        </w:numPr>
      </w:pPr>
      <w:r>
        <w:t>Was ist ein Windows-Firewall, und wozu dient er?</w:t>
      </w:r>
    </w:p>
    <w:p w:rsidR="00632936" w:rsidRDefault="00632936" w:rsidP="00D04E6A">
      <w:pPr>
        <w:pStyle w:val="Listenabsatz"/>
        <w:numPr>
          <w:ilvl w:val="0"/>
          <w:numId w:val="1"/>
        </w:numPr>
      </w:pPr>
      <w:r>
        <w:t>Wie kopieren Sie den Inhalt des Bildschirms in ein Dokument</w:t>
      </w:r>
    </w:p>
    <w:p w:rsidR="00632936" w:rsidRDefault="00632936" w:rsidP="00632936"/>
    <w:p w:rsidR="00546ECF" w:rsidRDefault="00546ECF" w:rsidP="00546ECF">
      <w:pPr>
        <w:pStyle w:val="Untertitel"/>
      </w:pPr>
      <w:proofErr w:type="spellStart"/>
      <w:r>
        <w:t>Lösungen</w:t>
      </w:r>
      <w:proofErr w:type="spellEnd"/>
    </w:p>
    <w:p w:rsidR="008405C9" w:rsidRDefault="008405C9" w:rsidP="008405C9"/>
    <w:p w:rsidR="008405C9" w:rsidRPr="008405C9" w:rsidRDefault="008405C9" w:rsidP="008405C9"/>
    <w:sectPr w:rsidR="008405C9" w:rsidRPr="008405C9" w:rsidSect="00F259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rutiger Linotype">
    <w:panose1 w:val="020B0604030504040204"/>
    <w:charset w:val="00"/>
    <w:family w:val="swiss"/>
    <w:pitch w:val="variable"/>
    <w:sig w:usb0="0000008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6F68"/>
    <w:multiLevelType w:val="multilevel"/>
    <w:tmpl w:val="80D01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250868"/>
    <w:multiLevelType w:val="multilevel"/>
    <w:tmpl w:val="51EE9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FB2A8F"/>
    <w:multiLevelType w:val="multilevel"/>
    <w:tmpl w:val="D66EB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DF2E80"/>
    <w:multiLevelType w:val="multilevel"/>
    <w:tmpl w:val="49188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1D25C0"/>
    <w:multiLevelType w:val="multilevel"/>
    <w:tmpl w:val="C2167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C35A52"/>
    <w:multiLevelType w:val="hybridMultilevel"/>
    <w:tmpl w:val="A156008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9FF038E"/>
    <w:multiLevelType w:val="multilevel"/>
    <w:tmpl w:val="193ED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241278"/>
    <w:rsid w:val="00104249"/>
    <w:rsid w:val="001D5193"/>
    <w:rsid w:val="00214C41"/>
    <w:rsid w:val="00241278"/>
    <w:rsid w:val="00546ECF"/>
    <w:rsid w:val="005717A5"/>
    <w:rsid w:val="005C1EA2"/>
    <w:rsid w:val="00621C1E"/>
    <w:rsid w:val="00625264"/>
    <w:rsid w:val="00632936"/>
    <w:rsid w:val="00692634"/>
    <w:rsid w:val="007E14ED"/>
    <w:rsid w:val="008405C9"/>
    <w:rsid w:val="009C1A6C"/>
    <w:rsid w:val="009D3567"/>
    <w:rsid w:val="00B1021D"/>
    <w:rsid w:val="00B37C75"/>
    <w:rsid w:val="00B44DD0"/>
    <w:rsid w:val="00C34C39"/>
    <w:rsid w:val="00C56658"/>
    <w:rsid w:val="00C6002B"/>
    <w:rsid w:val="00C94967"/>
    <w:rsid w:val="00D04E6A"/>
    <w:rsid w:val="00DD422E"/>
    <w:rsid w:val="00EA0DC9"/>
    <w:rsid w:val="00F25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46ECF"/>
  </w:style>
  <w:style w:type="paragraph" w:styleId="berschrift1">
    <w:name w:val="heading 1"/>
    <w:basedOn w:val="Standard"/>
    <w:next w:val="Standard"/>
    <w:link w:val="berschrift1Zchn"/>
    <w:uiPriority w:val="9"/>
    <w:qFormat/>
    <w:rsid w:val="00546E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46E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46E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46EC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46EC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46E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46E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46E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46E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rsid w:val="005717A5"/>
    <w:pPr>
      <w:spacing w:line="360" w:lineRule="auto"/>
      <w:jc w:val="both"/>
    </w:pPr>
    <w:rPr>
      <w:b/>
      <w:color w:val="C0504D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46ECF"/>
    <w:pPr>
      <w:numPr>
        <w:ilvl w:val="1"/>
      </w:numPr>
    </w:pPr>
    <w:rPr>
      <w:rFonts w:asciiTheme="majorHAnsi" w:eastAsiaTheme="majorEastAsia" w:hAnsiTheme="majorHAnsi" w:cstheme="majorBidi"/>
      <w:iCs/>
      <w:color w:val="0F243E" w:themeColor="text2" w:themeShade="80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46ECF"/>
    <w:rPr>
      <w:rFonts w:asciiTheme="majorHAnsi" w:eastAsiaTheme="majorEastAsia" w:hAnsiTheme="majorHAnsi" w:cstheme="majorBidi"/>
      <w:iCs/>
      <w:color w:val="0F243E" w:themeColor="text2" w:themeShade="80"/>
      <w:spacing w:val="15"/>
      <w:sz w:val="32"/>
      <w:szCs w:val="24"/>
    </w:rPr>
  </w:style>
  <w:style w:type="character" w:customStyle="1" w:styleId="Versalien">
    <w:name w:val="Versalien"/>
    <w:basedOn w:val="Absatz-Standardschriftart"/>
    <w:uiPriority w:val="1"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546E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6E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rsid w:val="00214C41"/>
    <w:rPr>
      <w:b/>
      <w:vanish/>
      <w:color w:val="0000FF"/>
    </w:rPr>
  </w:style>
  <w:style w:type="paragraph" w:styleId="Listenabsatz">
    <w:name w:val="List Paragraph"/>
    <w:basedOn w:val="Standard"/>
    <w:uiPriority w:val="34"/>
    <w:qFormat/>
    <w:rsid w:val="00546EC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546E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46E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tandardWeb">
    <w:name w:val="Normal (Web)"/>
    <w:basedOn w:val="Standard"/>
    <w:uiPriority w:val="99"/>
    <w:semiHidden/>
    <w:unhideWhenUsed/>
    <w:rsid w:val="006329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632936"/>
    <w:rPr>
      <w:color w:val="0000FF"/>
      <w:u w:val="single"/>
    </w:rPr>
  </w:style>
  <w:style w:type="paragraph" w:customStyle="1" w:styleId="proclabel">
    <w:name w:val="proclabel"/>
    <w:basedOn w:val="Standard"/>
    <w:rsid w:val="006329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note">
    <w:name w:val="note"/>
    <w:basedOn w:val="Standard"/>
    <w:rsid w:val="006329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93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2936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46EC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46EC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546EC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546E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546E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546EC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546E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ett">
    <w:name w:val="Strong"/>
    <w:basedOn w:val="Absatz-Standardschriftart"/>
    <w:uiPriority w:val="22"/>
    <w:qFormat/>
    <w:rsid w:val="00546ECF"/>
    <w:rPr>
      <w:b/>
      <w:bCs/>
    </w:rPr>
  </w:style>
  <w:style w:type="character" w:styleId="Hervorhebung">
    <w:name w:val="Emphasis"/>
    <w:basedOn w:val="Absatz-Standardschriftart"/>
    <w:uiPriority w:val="20"/>
    <w:qFormat/>
    <w:rsid w:val="00546ECF"/>
    <w:rPr>
      <w:i/>
      <w:iCs/>
    </w:rPr>
  </w:style>
  <w:style w:type="paragraph" w:styleId="KeinLeerraum">
    <w:name w:val="No Spacing"/>
    <w:uiPriority w:val="1"/>
    <w:qFormat/>
    <w:rsid w:val="00546ECF"/>
    <w:pPr>
      <w:spacing w:after="0" w:line="240" w:lineRule="auto"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546ECF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546ECF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546EC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546EC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546EC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546EC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546EC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546EC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546EC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546ECF"/>
    <w:pPr>
      <w:outlineLvl w:val="9"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546EC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0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ZSL_Allgemein">
      <a:majorFont>
        <a:latin typeface="Frutiger Linotype"/>
        <a:ea typeface=""/>
        <a:cs typeface=""/>
      </a:majorFont>
      <a:minorFont>
        <a:latin typeface="Cambri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7</vt:i4>
      </vt:variant>
    </vt:vector>
  </HeadingPairs>
  <TitlesOfParts>
    <vt:vector size="8" baseType="lpstr">
      <vt:lpstr/>
      <vt:lpstr>1	So passen Sie eine Hintergrundfarbe an</vt:lpstr>
      <vt:lpstr>2	So fügen Sie der Schnellstartleiste ein Programm hinzu</vt:lpstr>
      <vt:lpstr>3	Allgemeine Tastenkombinationen</vt:lpstr>
      <vt:lpstr>4	Was ist der Windows-Firewall?</vt:lpstr>
      <vt:lpstr>    Wie funktioniert es?</vt:lpstr>
      <vt:lpstr>    Was leistet der Windows-Firewall und was leistet er nicht?</vt:lpstr>
      <vt:lpstr>5	So kopieren Sie den Fenster- oder Bildschirminhalt</vt:lpstr>
    </vt:vector>
  </TitlesOfParts>
  <Company>HP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lasti</dc:creator>
  <cp:lastModifiedBy>lasti</cp:lastModifiedBy>
  <cp:revision>3</cp:revision>
  <dcterms:created xsi:type="dcterms:W3CDTF">2008-08-13T12:45:00Z</dcterms:created>
  <dcterms:modified xsi:type="dcterms:W3CDTF">2008-08-13T12:46:00Z</dcterms:modified>
</cp:coreProperties>
</file>