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A89A" w14:textId="49E417F1" w:rsidR="00A469B9" w:rsidRPr="009A5E2F" w:rsidRDefault="00584071" w:rsidP="004274C9">
      <w:pPr>
        <w:pStyle w:val="Titel"/>
        <w:spacing w:after="120"/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5FE1111F" wp14:editId="08974AF6">
            <wp:simplePos x="0" y="0"/>
            <wp:positionH relativeFrom="column">
              <wp:posOffset>5025483</wp:posOffset>
            </wp:positionH>
            <wp:positionV relativeFrom="paragraph">
              <wp:posOffset>-660555</wp:posOffset>
            </wp:positionV>
            <wp:extent cx="627836" cy="57297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punerwuerf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36" cy="572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9B9" w:rsidRPr="009A5E2F">
        <w:t>Wirtschaftssprache – Bestellung</w:t>
      </w:r>
    </w:p>
    <w:p w14:paraId="43E3F809" w14:textId="6942FCAB" w:rsidR="007F2721" w:rsidRPr="004274C9" w:rsidRDefault="007F2721" w:rsidP="004274C9">
      <w:pPr>
        <w:pStyle w:val="berschrift1"/>
      </w:pPr>
      <w:r w:rsidRPr="004274C9">
        <w:t>Situation</w:t>
      </w:r>
    </w:p>
    <w:p w14:paraId="1BAF3947" w14:textId="34646D37" w:rsidR="007F2721" w:rsidRDefault="007F2721" w:rsidP="007F2721">
      <w:r>
        <w:t>Ihr Arbeitgeber hat Ih</w:t>
      </w:r>
      <w:r w:rsidR="00497E9D">
        <w:t xml:space="preserve">nen einen Betrag bis </w:t>
      </w:r>
      <w:r w:rsidR="00497E9D" w:rsidRPr="00497E9D">
        <w:rPr>
          <w:b/>
        </w:rPr>
        <w:t xml:space="preserve">max. </w:t>
      </w:r>
      <w:r w:rsidR="00584071">
        <w:rPr>
          <w:b/>
        </w:rPr>
        <w:t>3</w:t>
      </w:r>
      <w:r w:rsidR="00497E9D" w:rsidRPr="00497E9D">
        <w:rPr>
          <w:rFonts w:ascii="Times New Roman" w:hAnsi="Times New Roman" w:cs="Times New Roman"/>
          <w:b/>
        </w:rPr>
        <w:t> </w:t>
      </w:r>
      <w:r w:rsidR="00CF0DAF">
        <w:rPr>
          <w:b/>
        </w:rPr>
        <w:t>0</w:t>
      </w:r>
      <w:r w:rsidRPr="00497E9D">
        <w:rPr>
          <w:b/>
        </w:rPr>
        <w:t>00</w:t>
      </w:r>
      <w:r w:rsidR="00CF0DAF">
        <w:rPr>
          <w:b/>
        </w:rPr>
        <w:t xml:space="preserve"> Franken</w:t>
      </w:r>
      <w:r>
        <w:t xml:space="preserve"> für einen neuen ergonomischen Bürotisch und </w:t>
      </w:r>
      <w:r w:rsidR="004243E2">
        <w:t>-</w:t>
      </w:r>
      <w:r>
        <w:t>stuhl versprochen. Das Mobiliar bestellen Sie selbst.</w:t>
      </w:r>
    </w:p>
    <w:p w14:paraId="2C3521A0" w14:textId="77777777" w:rsidR="007F2721" w:rsidRDefault="007F2721" w:rsidP="007F2721">
      <w:r>
        <w:t>Zuerst erkundigen Sie sich auf der Website der Firma JOMA nach den wichtigsten Kriterien für einen guten Bürostuhl und einem höhenverstellbaren Tisch.</w:t>
      </w:r>
    </w:p>
    <w:p w14:paraId="0D57BFE2" w14:textId="13EAF58E" w:rsidR="005273D8" w:rsidRDefault="005273D8" w:rsidP="00584071">
      <w:pPr>
        <w:tabs>
          <w:tab w:val="left" w:pos="1418"/>
          <w:tab w:val="left" w:pos="5103"/>
          <w:tab w:val="right" w:pos="9071"/>
        </w:tabs>
        <w:spacing w:before="360" w:after="240"/>
        <w:ind w:left="851" w:hanging="851"/>
      </w:pPr>
      <w:r w:rsidRPr="005273D8">
        <w:rPr>
          <w:b/>
        </w:rPr>
        <w:t>Stuhl</w:t>
      </w:r>
      <w:r>
        <w:tab/>
      </w:r>
      <w:hyperlink r:id="rId9" w:history="1">
        <w:r w:rsidR="00306706">
          <w:rPr>
            <w:rStyle w:val="Hyperlink"/>
          </w:rPr>
          <w:t>https://www.joma.ch/bueroideen/ergonomie/buerostuhl-mechanik/grundeinstellung</w:t>
        </w:r>
      </w:hyperlink>
      <w:r>
        <w:br/>
      </w:r>
      <w:r w:rsidR="00A469B9">
        <w:t xml:space="preserve">Arbeiten Sie die </w:t>
      </w:r>
      <w:r w:rsidR="00EB46AE">
        <w:t>die Seite</w:t>
      </w:r>
      <w:r w:rsidR="00A469B9">
        <w:t xml:space="preserve"> </w:t>
      </w:r>
      <w:r w:rsidR="00CF0DAF">
        <w:rPr>
          <w:b/>
        </w:rPr>
        <w:t>Grundeinstellung</w:t>
      </w:r>
      <w:r>
        <w:t xml:space="preserve"> durch</w:t>
      </w:r>
      <w:r>
        <w:tab/>
      </w:r>
      <w:r w:rsidRPr="00950CA8">
        <w:rPr>
          <w:b/>
        </w:rPr>
        <w:t xml:space="preserve">ca. </w:t>
      </w:r>
      <w:r w:rsidR="00CF0DAF" w:rsidRPr="00950CA8">
        <w:rPr>
          <w:b/>
        </w:rPr>
        <w:t>2</w:t>
      </w:r>
      <w:r w:rsidRPr="00950CA8">
        <w:rPr>
          <w:b/>
        </w:rPr>
        <w:t>'</w:t>
      </w:r>
      <w:r w:rsidR="00596C13">
        <w:br/>
      </w:r>
      <w:r w:rsidR="00596C13" w:rsidRPr="00596C13">
        <w:rPr>
          <w:b/>
          <w:i/>
          <w:sz w:val="18"/>
        </w:rPr>
        <w:t>Tipp</w:t>
      </w:r>
      <w:r w:rsidR="00596C13">
        <w:rPr>
          <w:b/>
          <w:i/>
          <w:sz w:val="18"/>
        </w:rPr>
        <w:t>s</w:t>
      </w:r>
      <w:r w:rsidR="00596C13" w:rsidRPr="00596C13">
        <w:rPr>
          <w:b/>
          <w:i/>
          <w:sz w:val="18"/>
        </w:rPr>
        <w:t>:</w:t>
      </w:r>
      <w:r w:rsidR="00596C13">
        <w:rPr>
          <w:i/>
          <w:sz w:val="18"/>
        </w:rPr>
        <w:tab/>
        <w:t>Die Tastenkombination</w:t>
      </w:r>
      <w:r w:rsidR="004274C9">
        <w:rPr>
          <w:i/>
          <w:sz w:val="18"/>
        </w:rPr>
        <w:t>en </w:t>
      </w:r>
      <w:r w:rsidR="004274C9">
        <w:rPr>
          <w:i/>
          <w:sz w:val="18"/>
          <w:bdr w:val="single" w:sz="4" w:space="0" w:color="auto"/>
        </w:rPr>
        <w:t xml:space="preserve"> </w:t>
      </w:r>
      <w:proofErr w:type="spellStart"/>
      <w:r w:rsidR="004274C9">
        <w:rPr>
          <w:i/>
          <w:sz w:val="18"/>
          <w:bdr w:val="single" w:sz="4" w:space="0" w:color="auto"/>
        </w:rPr>
        <w:t>C</w:t>
      </w:r>
      <w:r w:rsidR="00596C13" w:rsidRPr="004274C9">
        <w:rPr>
          <w:i/>
          <w:sz w:val="18"/>
          <w:bdr w:val="single" w:sz="4" w:space="0" w:color="auto"/>
        </w:rPr>
        <w:t>tr</w:t>
      </w:r>
      <w:r w:rsidR="004274C9">
        <w:rPr>
          <w:i/>
          <w:sz w:val="18"/>
          <w:bdr w:val="single" w:sz="4" w:space="0" w:color="auto"/>
        </w:rPr>
        <w:t>l</w:t>
      </w:r>
      <w:proofErr w:type="spellEnd"/>
      <w:r w:rsidR="004274C9">
        <w:rPr>
          <w:i/>
          <w:sz w:val="18"/>
          <w:bdr w:val="single" w:sz="4" w:space="0" w:color="auto"/>
        </w:rPr>
        <w:t xml:space="preserve"> </w:t>
      </w:r>
      <w:r w:rsidR="00596C13">
        <w:rPr>
          <w:i/>
          <w:sz w:val="18"/>
        </w:rPr>
        <w:t>-</w:t>
      </w:r>
      <w:r w:rsidR="004274C9">
        <w:rPr>
          <w:i/>
          <w:sz w:val="18"/>
          <w:bdr w:val="single" w:sz="4" w:space="0" w:color="auto"/>
        </w:rPr>
        <w:t xml:space="preserve"> + </w:t>
      </w:r>
      <w:r w:rsidR="00596C13">
        <w:rPr>
          <w:i/>
          <w:sz w:val="18"/>
        </w:rPr>
        <w:t xml:space="preserve"> </w:t>
      </w:r>
      <w:r w:rsidR="004274C9">
        <w:rPr>
          <w:i/>
          <w:sz w:val="18"/>
        </w:rPr>
        <w:t xml:space="preserve"> und </w:t>
      </w:r>
      <w:r w:rsidR="00596C13">
        <w:rPr>
          <w:i/>
          <w:sz w:val="18"/>
        </w:rPr>
        <w:t xml:space="preserve"> </w:t>
      </w:r>
      <w:proofErr w:type="spellStart"/>
      <w:r w:rsidR="004274C9">
        <w:rPr>
          <w:i/>
          <w:sz w:val="18"/>
          <w:bdr w:val="single" w:sz="4" w:space="0" w:color="auto"/>
        </w:rPr>
        <w:t>C</w:t>
      </w:r>
      <w:r w:rsidR="004274C9" w:rsidRPr="004274C9">
        <w:rPr>
          <w:i/>
          <w:sz w:val="18"/>
          <w:bdr w:val="single" w:sz="4" w:space="0" w:color="auto"/>
        </w:rPr>
        <w:t>tr</w:t>
      </w:r>
      <w:r w:rsidR="004274C9">
        <w:rPr>
          <w:i/>
          <w:sz w:val="18"/>
          <w:bdr w:val="single" w:sz="4" w:space="0" w:color="auto"/>
        </w:rPr>
        <w:t>l</w:t>
      </w:r>
      <w:proofErr w:type="spellEnd"/>
      <w:r w:rsidR="004274C9">
        <w:rPr>
          <w:i/>
          <w:sz w:val="18"/>
          <w:bdr w:val="single" w:sz="4" w:space="0" w:color="auto"/>
        </w:rPr>
        <w:t xml:space="preserve"> </w:t>
      </w:r>
      <w:r w:rsidR="004274C9">
        <w:rPr>
          <w:i/>
          <w:sz w:val="18"/>
        </w:rPr>
        <w:t>-</w:t>
      </w:r>
      <w:r w:rsidR="004274C9">
        <w:rPr>
          <w:i/>
          <w:sz w:val="18"/>
          <w:bdr w:val="single" w:sz="4" w:space="0" w:color="auto"/>
        </w:rPr>
        <w:t xml:space="preserve"> - </w:t>
      </w:r>
      <w:r w:rsidR="004274C9">
        <w:rPr>
          <w:i/>
          <w:sz w:val="18"/>
        </w:rPr>
        <w:t xml:space="preserve"> </w:t>
      </w:r>
      <w:r w:rsidR="00596C13">
        <w:rPr>
          <w:i/>
          <w:sz w:val="18"/>
        </w:rPr>
        <w:t>ermöglich</w:t>
      </w:r>
      <w:r w:rsidR="004274C9">
        <w:rPr>
          <w:i/>
          <w:sz w:val="18"/>
        </w:rPr>
        <w:t>en</w:t>
      </w:r>
      <w:r w:rsidR="00596C13">
        <w:rPr>
          <w:i/>
          <w:sz w:val="18"/>
        </w:rPr>
        <w:t xml:space="preserve"> eine schnelle Skalierung des Inhalts</w:t>
      </w:r>
    </w:p>
    <w:tbl>
      <w:tblPr>
        <w:tblStyle w:val="Tabellenraster"/>
        <w:tblW w:w="0" w:type="auto"/>
        <w:tblInd w:w="85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10"/>
      </w:tblGrid>
      <w:tr w:rsidR="00796B16" w14:paraId="09C63E3D" w14:textId="77777777" w:rsidTr="00584071">
        <w:trPr>
          <w:trHeight w:val="2891"/>
        </w:trPr>
        <w:tc>
          <w:tcPr>
            <w:tcW w:w="8210" w:type="dxa"/>
            <w:shd w:val="clear" w:color="auto" w:fill="FFFF00"/>
          </w:tcPr>
          <w:p w14:paraId="10D9ACC8" w14:textId="6BF04AEA" w:rsidR="00796B16" w:rsidRDefault="00796B16" w:rsidP="005273D8">
            <w:pPr>
              <w:tabs>
                <w:tab w:val="left" w:pos="5103"/>
              </w:tabs>
            </w:pPr>
            <w:r w:rsidRPr="00584071">
              <w:fldChar w:fldCharType="begin"/>
            </w:r>
            <w:r w:rsidRPr="00584071">
              <w:instrText xml:space="preserve"> MACROBUTTON  Abbrechen [</w:instrText>
            </w:r>
            <w:r w:rsidR="00AA23E1">
              <w:instrText>F</w:instrText>
            </w:r>
            <w:r w:rsidRPr="00584071">
              <w:instrText xml:space="preserve">ügen Sie die fünf Eckpunkte für die </w:instrText>
            </w:r>
            <w:r w:rsidRPr="00584071">
              <w:rPr>
                <w:b/>
              </w:rPr>
              <w:instrText xml:space="preserve">«Grundeinstellung der Sitzhöhe» </w:instrText>
            </w:r>
            <w:r w:rsidRPr="00584071">
              <w:instrText xml:space="preserve">ein] </w:instrText>
            </w:r>
            <w:r w:rsidRPr="00584071">
              <w:fldChar w:fldCharType="end"/>
            </w:r>
          </w:p>
        </w:tc>
      </w:tr>
    </w:tbl>
    <w:p w14:paraId="7269BC77" w14:textId="42EF3BC1" w:rsidR="00584071" w:rsidRDefault="00596C13" w:rsidP="00584071">
      <w:pPr>
        <w:tabs>
          <w:tab w:val="left" w:pos="1418"/>
          <w:tab w:val="right" w:pos="9072"/>
        </w:tabs>
        <w:spacing w:before="360" w:after="240"/>
        <w:ind w:left="851" w:hanging="851"/>
        <w:rPr>
          <w:b/>
        </w:rPr>
      </w:pPr>
      <w:r w:rsidRPr="00596C13">
        <w:rPr>
          <w:b/>
        </w:rPr>
        <w:t>Tisch</w:t>
      </w:r>
      <w:r w:rsidRPr="00596C13">
        <w:rPr>
          <w:b/>
        </w:rPr>
        <w:tab/>
      </w:r>
      <w:hyperlink r:id="rId10" w:history="1">
        <w:r w:rsidR="00924819">
          <w:rPr>
            <w:rStyle w:val="Hyperlink"/>
          </w:rPr>
          <w:t>https://www.joma.ch/bueroideen/ergonomie/buerotisch-platzbedarf/einfuehrung</w:t>
        </w:r>
      </w:hyperlink>
      <w:r w:rsidR="00041226">
        <w:br/>
        <w:t xml:space="preserve">Arbeiten Sie </w:t>
      </w:r>
      <w:r w:rsidR="00022937">
        <w:t>die Sequenz</w:t>
      </w:r>
      <w:r w:rsidR="00DE3909">
        <w:t>en</w:t>
      </w:r>
      <w:r w:rsidR="00022937">
        <w:t xml:space="preserve"> </w:t>
      </w:r>
      <w:proofErr w:type="spellStart"/>
      <w:r w:rsidR="002812E0">
        <w:rPr>
          <w:b/>
        </w:rPr>
        <w:t>Beinraum</w:t>
      </w:r>
      <w:proofErr w:type="spellEnd"/>
      <w:r w:rsidR="00DE3909">
        <w:rPr>
          <w:b/>
        </w:rPr>
        <w:t xml:space="preserve">, Greif- und Bewegungsraum, Platzbedarf, </w:t>
      </w:r>
      <w:proofErr w:type="spellStart"/>
      <w:r w:rsidR="00DE3909">
        <w:rPr>
          <w:b/>
        </w:rPr>
        <w:t>Sehraum</w:t>
      </w:r>
      <w:proofErr w:type="spellEnd"/>
      <w:r w:rsidR="00DE3909">
        <w:rPr>
          <w:b/>
        </w:rPr>
        <w:t>, So nicht …! und Tipps</w:t>
      </w:r>
      <w:r w:rsidR="00041226">
        <w:t xml:space="preserve"> durch</w:t>
      </w:r>
      <w:r w:rsidR="00041226">
        <w:tab/>
      </w:r>
      <w:r w:rsidR="00041226" w:rsidRPr="00950CA8">
        <w:rPr>
          <w:b/>
        </w:rPr>
        <w:t>c</w:t>
      </w:r>
      <w:r w:rsidR="00022937" w:rsidRPr="00950CA8">
        <w:rPr>
          <w:b/>
        </w:rPr>
        <w:t>a</w:t>
      </w:r>
      <w:r w:rsidR="00041226" w:rsidRPr="00950CA8">
        <w:rPr>
          <w:b/>
        </w:rPr>
        <w:t xml:space="preserve">. </w:t>
      </w:r>
      <w:r w:rsidR="00DE3909">
        <w:rPr>
          <w:b/>
        </w:rPr>
        <w:t>4</w:t>
      </w:r>
      <w:r w:rsidR="00041226" w:rsidRPr="00950CA8">
        <w:rPr>
          <w:b/>
        </w:rPr>
        <w:t>'</w:t>
      </w:r>
    </w:p>
    <w:tbl>
      <w:tblPr>
        <w:tblStyle w:val="Tabellenraster"/>
        <w:tblW w:w="0" w:type="auto"/>
        <w:tblInd w:w="85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98"/>
        <w:gridCol w:w="3112"/>
      </w:tblGrid>
      <w:tr w:rsidR="00584071" w14:paraId="214DEBDA" w14:textId="77777777" w:rsidTr="00584071">
        <w:tc>
          <w:tcPr>
            <w:tcW w:w="5098" w:type="dxa"/>
            <w:vAlign w:val="center"/>
          </w:tcPr>
          <w:p w14:paraId="74021CAB" w14:textId="75F1B8DF" w:rsidR="00584071" w:rsidRDefault="00584071" w:rsidP="00584071">
            <w:pPr>
              <w:tabs>
                <w:tab w:val="left" w:pos="1418"/>
                <w:tab w:val="right" w:pos="9072"/>
              </w:tabs>
            </w:pPr>
            <w:r>
              <w:t>Wie gross ist die Mindestbeinraumtiefe?</w:t>
            </w:r>
          </w:p>
        </w:tc>
        <w:tc>
          <w:tcPr>
            <w:tcW w:w="3112" w:type="dxa"/>
            <w:shd w:val="clear" w:color="auto" w:fill="FFFF00"/>
            <w:vAlign w:val="center"/>
          </w:tcPr>
          <w:p w14:paraId="59154D93" w14:textId="44E53F0F" w:rsidR="00584071" w:rsidRPr="00584071" w:rsidRDefault="00584071" w:rsidP="00584071">
            <w:pPr>
              <w:tabs>
                <w:tab w:val="left" w:pos="1418"/>
                <w:tab w:val="right" w:pos="9072"/>
              </w:tabs>
            </w:pPr>
            <w:r w:rsidRPr="00584071">
              <w:rPr>
                <w:b/>
              </w:rPr>
              <w:fldChar w:fldCharType="begin"/>
            </w:r>
            <w:r w:rsidRPr="00584071">
              <w:rPr>
                <w:b/>
              </w:rPr>
              <w:instrText xml:space="preserve"> MACROBUTTON  Abbrechen [Mindestbeinraumtiefe in cm] </w:instrText>
            </w:r>
            <w:r w:rsidRPr="00584071">
              <w:rPr>
                <w:b/>
              </w:rPr>
              <w:fldChar w:fldCharType="end"/>
            </w:r>
          </w:p>
        </w:tc>
      </w:tr>
      <w:tr w:rsidR="00584071" w14:paraId="00B3AC11" w14:textId="77777777" w:rsidTr="00584071">
        <w:tc>
          <w:tcPr>
            <w:tcW w:w="5098" w:type="dxa"/>
            <w:vAlign w:val="center"/>
          </w:tcPr>
          <w:p w14:paraId="3506AF44" w14:textId="2EF17EC8" w:rsidR="00584071" w:rsidRDefault="00584071" w:rsidP="00584071">
            <w:pPr>
              <w:tabs>
                <w:tab w:val="left" w:pos="1418"/>
                <w:tab w:val="right" w:pos="9072"/>
              </w:tabs>
            </w:pPr>
            <w:r w:rsidRPr="00777B2A">
              <w:t>Wie gross ist der Abstand der Tastatur von der Tischkante?</w:t>
            </w:r>
          </w:p>
        </w:tc>
        <w:tc>
          <w:tcPr>
            <w:tcW w:w="3112" w:type="dxa"/>
            <w:shd w:val="clear" w:color="auto" w:fill="FFFF00"/>
            <w:vAlign w:val="center"/>
          </w:tcPr>
          <w:p w14:paraId="5C7E9F57" w14:textId="2A5D3DE0" w:rsidR="00584071" w:rsidRPr="00584071" w:rsidRDefault="00584071" w:rsidP="00584071">
            <w:pPr>
              <w:tabs>
                <w:tab w:val="left" w:pos="1418"/>
                <w:tab w:val="right" w:pos="9072"/>
              </w:tabs>
            </w:pPr>
            <w:r w:rsidRPr="00584071">
              <w:rPr>
                <w:b/>
              </w:rPr>
              <w:fldChar w:fldCharType="begin"/>
            </w:r>
            <w:r w:rsidRPr="00584071">
              <w:rPr>
                <w:b/>
              </w:rPr>
              <w:instrText xml:space="preserve"> MACROBUTTON  Abbrechen [Abstand in cm] </w:instrText>
            </w:r>
            <w:r w:rsidRPr="00584071">
              <w:rPr>
                <w:b/>
              </w:rPr>
              <w:fldChar w:fldCharType="end"/>
            </w:r>
          </w:p>
        </w:tc>
      </w:tr>
    </w:tbl>
    <w:p w14:paraId="13C2DA46" w14:textId="40A49C70" w:rsidR="00E203A9" w:rsidRPr="00E203A9" w:rsidRDefault="00E203A9" w:rsidP="00753CCE">
      <w:pPr>
        <w:tabs>
          <w:tab w:val="left" w:pos="1418"/>
          <w:tab w:val="right" w:pos="9072"/>
        </w:tabs>
        <w:spacing w:before="360"/>
        <w:ind w:left="851" w:hanging="851"/>
      </w:pPr>
      <w:r>
        <w:rPr>
          <w:b/>
        </w:rPr>
        <w:t>Ergo-Check</w:t>
      </w:r>
      <w:r w:rsidRPr="00E203A9">
        <w:rPr>
          <w:b/>
          <w:i/>
        </w:rPr>
        <w:tab/>
      </w:r>
      <w:r w:rsidR="009A5E2F" w:rsidRPr="00E203A9">
        <w:t xml:space="preserve">Arbeiten Sie den </w:t>
      </w:r>
      <w:r w:rsidR="00DE3909">
        <w:rPr>
          <w:b/>
          <w:bCs/>
        </w:rPr>
        <w:t>10 Experten-Tipps</w:t>
      </w:r>
      <w:r w:rsidR="009A5E2F" w:rsidRPr="00E203A9">
        <w:t xml:space="preserve"> durch:</w:t>
      </w:r>
      <w:r w:rsidRPr="00E203A9">
        <w:tab/>
      </w:r>
      <w:r w:rsidRPr="00950CA8">
        <w:rPr>
          <w:b/>
        </w:rPr>
        <w:t xml:space="preserve">ca. </w:t>
      </w:r>
      <w:r w:rsidR="00DE3909">
        <w:rPr>
          <w:b/>
        </w:rPr>
        <w:t>6</w:t>
      </w:r>
      <w:r w:rsidRPr="00950CA8">
        <w:rPr>
          <w:b/>
        </w:rPr>
        <w:t>'</w:t>
      </w:r>
      <w:r w:rsidRPr="00E203A9">
        <w:br/>
      </w:r>
      <w:r w:rsidR="009A5E2F">
        <w:tab/>
      </w:r>
      <w:hyperlink r:id="rId11" w:history="1">
        <w:r w:rsidR="00924819">
          <w:rPr>
            <w:rStyle w:val="Hyperlink"/>
            <w:szCs w:val="20"/>
          </w:rPr>
          <w:t>https://www.joma.ch/bueroideen/ergonomie-tipps/tipp-1-tageslicht</w:t>
        </w:r>
      </w:hyperlink>
    </w:p>
    <w:p w14:paraId="353C5917" w14:textId="330A0472" w:rsidR="00022937" w:rsidRPr="00777B2A" w:rsidRDefault="00724EB5" w:rsidP="00796B16">
      <w:pPr>
        <w:pStyle w:val="berschrift1"/>
        <w:spacing w:before="600"/>
      </w:pPr>
      <w:r>
        <w:t>Aufgabe</w:t>
      </w:r>
    </w:p>
    <w:p w14:paraId="7319453A" w14:textId="77777777" w:rsidR="00584071" w:rsidRDefault="006E1D10" w:rsidP="006E1D10">
      <w:pPr>
        <w:tabs>
          <w:tab w:val="left" w:pos="851"/>
          <w:tab w:val="left" w:pos="5103"/>
        </w:tabs>
        <w:spacing w:after="120"/>
      </w:pPr>
      <w:r>
        <w:t xml:space="preserve">Bestellen Sie beim </w:t>
      </w:r>
      <w:r w:rsidRPr="00306706">
        <w:rPr>
          <w:b/>
        </w:rPr>
        <w:t>Büro Föllmi</w:t>
      </w:r>
      <w:r w:rsidR="00724EB5" w:rsidRPr="00306706">
        <w:rPr>
          <w:b/>
        </w:rPr>
        <w:t xml:space="preserve"> in Wangs</w:t>
      </w:r>
      <w:r>
        <w:t xml:space="preserve"> sowohl einen </w:t>
      </w:r>
      <w:r w:rsidRPr="00584071">
        <w:rPr>
          <w:b/>
        </w:rPr>
        <w:t>Bürotisch «Leuwico iMOVE-C»</w:t>
      </w:r>
      <w:r>
        <w:t xml:space="preserve"> und einen </w:t>
      </w:r>
      <w:r w:rsidRPr="00584071">
        <w:rPr>
          <w:b/>
        </w:rPr>
        <w:t>Bürostuhl «</w:t>
      </w:r>
      <w:proofErr w:type="spellStart"/>
      <w:r w:rsidR="00397B9D" w:rsidRPr="00584071">
        <w:rPr>
          <w:b/>
        </w:rPr>
        <w:t>Rovo</w:t>
      </w:r>
      <w:proofErr w:type="spellEnd"/>
      <w:r w:rsidR="00397B9D" w:rsidRPr="00584071">
        <w:rPr>
          <w:b/>
        </w:rPr>
        <w:t xml:space="preserve"> XN 5060</w:t>
      </w:r>
      <w:r w:rsidRPr="00584071">
        <w:rPr>
          <w:b/>
        </w:rPr>
        <w:t>».</w:t>
      </w:r>
    </w:p>
    <w:p w14:paraId="305A17D4" w14:textId="51A6F8B0" w:rsidR="00306706" w:rsidRDefault="00584071" w:rsidP="006E1D10">
      <w:pPr>
        <w:tabs>
          <w:tab w:val="left" w:pos="851"/>
          <w:tab w:val="left" w:pos="5103"/>
        </w:tabs>
        <w:spacing w:after="120"/>
      </w:pPr>
      <w:r>
        <w:t>Auf der zweiten Seite finden Sie Hilfestellungen und Bedingungen und auf der dritten schreiben Sie den Brief.</w:t>
      </w:r>
    </w:p>
    <w:p w14:paraId="788CF7F1" w14:textId="77777777" w:rsidR="00584071" w:rsidRDefault="00584071">
      <w:r>
        <w:br w:type="page"/>
      </w:r>
    </w:p>
    <w:p w14:paraId="0D56E84E" w14:textId="25C5539D" w:rsidR="00C76998" w:rsidRDefault="00C76998" w:rsidP="006E1D10">
      <w:pPr>
        <w:tabs>
          <w:tab w:val="left" w:pos="851"/>
          <w:tab w:val="left" w:pos="5103"/>
        </w:tabs>
        <w:spacing w:after="120"/>
      </w:pPr>
      <w:r>
        <w:lastRenderedPageBreak/>
        <w:t xml:space="preserve">Beachten Sie die Art der </w:t>
      </w:r>
      <w:r w:rsidRPr="00584071">
        <w:rPr>
          <w:b/>
        </w:rPr>
        <w:t>Produkt- und Preis</w:t>
      </w:r>
      <w:r w:rsidR="00584071">
        <w:rPr>
          <w:b/>
        </w:rPr>
        <w:t>auf</w:t>
      </w:r>
      <w:r w:rsidRPr="00584071">
        <w:rPr>
          <w:b/>
        </w:rPr>
        <w:t>stellung:</w:t>
      </w:r>
    </w:p>
    <w:p w14:paraId="1BB0298A" w14:textId="77777777" w:rsidR="00584071" w:rsidRDefault="00584071" w:rsidP="006E1D10">
      <w:pPr>
        <w:tabs>
          <w:tab w:val="left" w:pos="851"/>
          <w:tab w:val="left" w:pos="5103"/>
        </w:tabs>
        <w:spacing w:after="120"/>
      </w:pPr>
      <w:r>
        <w:rPr>
          <w:noProof/>
        </w:rPr>
        <w:drawing>
          <wp:inline distT="0" distB="0" distL="0" distR="0" wp14:anchorId="36334414" wp14:editId="2E0313E8">
            <wp:extent cx="3796913" cy="2297151"/>
            <wp:effectExtent l="152400" t="152400" r="356235" b="3702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913" cy="2297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32A0E5" w14:textId="1E256569" w:rsidR="00724EB5" w:rsidRDefault="00724EB5" w:rsidP="006E1D10">
      <w:pPr>
        <w:tabs>
          <w:tab w:val="left" w:pos="851"/>
          <w:tab w:val="left" w:pos="5103"/>
        </w:tabs>
        <w:spacing w:after="120"/>
      </w:pPr>
      <w:r>
        <w:t>Die Preise berechnen Sie über</w:t>
      </w:r>
      <w:r w:rsidR="00306706">
        <w:t xml:space="preserve"> die</w:t>
      </w:r>
      <w:r>
        <w:t xml:space="preserve"> </w:t>
      </w:r>
      <w:r w:rsidRPr="004274C9">
        <w:rPr>
          <w:b/>
        </w:rPr>
        <w:t>Konfiguratoren</w:t>
      </w:r>
      <w:r>
        <w:t xml:space="preserve"> selbst:</w:t>
      </w:r>
    </w:p>
    <w:p w14:paraId="0DDD476E" w14:textId="77777777" w:rsidR="00306706" w:rsidRDefault="00724EB5" w:rsidP="002F11EC">
      <w:pPr>
        <w:spacing w:after="120"/>
        <w:ind w:left="1985" w:hanging="1985"/>
        <w:rPr>
          <w:rStyle w:val="Hyperlink"/>
          <w:sz w:val="18"/>
          <w:szCs w:val="20"/>
        </w:rPr>
      </w:pPr>
      <w:bookmarkStart w:id="0" w:name="_Hlk93906574"/>
      <w:r w:rsidRPr="00CF0DAF">
        <w:rPr>
          <w:b/>
        </w:rPr>
        <w:t>Leuwico iMOVE-C</w:t>
      </w:r>
      <w:bookmarkEnd w:id="0"/>
      <w:r w:rsidRPr="00724EB5">
        <w:tab/>
      </w:r>
      <w:hyperlink r:id="rId13" w:history="1">
        <w:r w:rsidR="00CF0DAF" w:rsidRPr="00F7693B">
          <w:rPr>
            <w:rStyle w:val="Hyperlink"/>
            <w:sz w:val="18"/>
            <w:szCs w:val="20"/>
          </w:rPr>
          <w:t>https://www.pape-rohde.de/produkt/1141/leuwico-imove-c-design-steh-sitz-schreibtisch</w:t>
        </w:r>
      </w:hyperlink>
    </w:p>
    <w:p w14:paraId="073877AA" w14:textId="77777777" w:rsidR="00306706" w:rsidRDefault="00306706" w:rsidP="00306706">
      <w:pPr>
        <w:pStyle w:val="Listenabsatz"/>
        <w:numPr>
          <w:ilvl w:val="0"/>
          <w:numId w:val="3"/>
        </w:numPr>
        <w:spacing w:after="120"/>
        <w:ind w:left="2410"/>
      </w:pPr>
      <w:r>
        <w:t>Legen Sie den Tisch in den Warenkorb.</w:t>
      </w:r>
    </w:p>
    <w:p w14:paraId="0C08AF47" w14:textId="312B74B3" w:rsidR="00306706" w:rsidRDefault="00306706" w:rsidP="00306706">
      <w:pPr>
        <w:pStyle w:val="Listenabsatz"/>
        <w:numPr>
          <w:ilvl w:val="0"/>
          <w:numId w:val="3"/>
        </w:numPr>
        <w:spacing w:after="120"/>
        <w:ind w:left="2410"/>
      </w:pPr>
      <w:r>
        <w:t>Kopieren Sie die Eigenschaften in Ihr Bestellschreiben</w:t>
      </w:r>
    </w:p>
    <w:p w14:paraId="1C534D5B" w14:textId="5494D569" w:rsidR="00142C5F" w:rsidRDefault="00306706" w:rsidP="00306706">
      <w:pPr>
        <w:pStyle w:val="Listenabsatz"/>
        <w:numPr>
          <w:ilvl w:val="0"/>
          <w:numId w:val="3"/>
        </w:numPr>
        <w:spacing w:after="120"/>
        <w:ind w:left="2410"/>
      </w:pPr>
      <w:r>
        <w:t>Kopieren Sie den Preis exkl. MWST in Ihr Bestellschreiben</w:t>
      </w:r>
      <w:r>
        <w:br/>
        <w:t>Verwenden Sie Schweizer Franken im aktuellen Kurs</w:t>
      </w:r>
    </w:p>
    <w:p w14:paraId="42CB5F92" w14:textId="460B46EC" w:rsidR="00724EB5" w:rsidRDefault="00397B9D" w:rsidP="002F11EC">
      <w:pPr>
        <w:spacing w:after="120"/>
        <w:ind w:left="1985" w:hanging="1985"/>
        <w:rPr>
          <w:rStyle w:val="Hyperlink"/>
          <w:sz w:val="18"/>
        </w:rPr>
      </w:pPr>
      <w:bookmarkStart w:id="1" w:name="_Hlk93906598"/>
      <w:proofErr w:type="spellStart"/>
      <w:r w:rsidRPr="002812E0">
        <w:rPr>
          <w:b/>
        </w:rPr>
        <w:t>Rovo</w:t>
      </w:r>
      <w:proofErr w:type="spellEnd"/>
      <w:r w:rsidRPr="002812E0">
        <w:rPr>
          <w:b/>
        </w:rPr>
        <w:t xml:space="preserve"> XN 5060</w:t>
      </w:r>
      <w:bookmarkEnd w:id="1"/>
      <w:r w:rsidR="00724EB5" w:rsidRPr="002812E0">
        <w:tab/>
      </w:r>
      <w:hyperlink r:id="rId14" w:history="1">
        <w:proofErr w:type="spellStart"/>
        <w:r w:rsidRPr="00397B9D">
          <w:rPr>
            <w:rStyle w:val="Hyperlink"/>
            <w:sz w:val="18"/>
          </w:rPr>
          <w:t>Rovo</w:t>
        </w:r>
        <w:proofErr w:type="spellEnd"/>
        <w:r w:rsidRPr="00397B9D">
          <w:rPr>
            <w:rStyle w:val="Hyperlink"/>
            <w:sz w:val="18"/>
          </w:rPr>
          <w:t xml:space="preserve"> Bürostuhl XN 5060 - klares offenes Design | von goodform.ch</w:t>
        </w:r>
      </w:hyperlink>
    </w:p>
    <w:p w14:paraId="316C9226" w14:textId="3703D209" w:rsidR="00306706" w:rsidRDefault="00306706" w:rsidP="00306706">
      <w:pPr>
        <w:pStyle w:val="Listenabsatz"/>
        <w:numPr>
          <w:ilvl w:val="0"/>
          <w:numId w:val="4"/>
        </w:numPr>
        <w:spacing w:after="120"/>
        <w:ind w:left="2410"/>
      </w:pPr>
      <w:r>
        <w:t>Wählen Sie Ihre gewünschten Eigenschaften aus.</w:t>
      </w:r>
    </w:p>
    <w:p w14:paraId="2D2F9A11" w14:textId="1E2A7A13" w:rsidR="00306706" w:rsidRDefault="00306706" w:rsidP="00306706">
      <w:pPr>
        <w:pStyle w:val="Listenabsatz"/>
        <w:numPr>
          <w:ilvl w:val="0"/>
          <w:numId w:val="4"/>
        </w:numPr>
        <w:spacing w:after="120"/>
        <w:ind w:left="2410"/>
      </w:pPr>
      <w:r>
        <w:t>Legen Sie das Produkt in den Warenkorb.</w:t>
      </w:r>
    </w:p>
    <w:p w14:paraId="5E99E0ED" w14:textId="4E59DB93" w:rsidR="00306706" w:rsidRDefault="00306706" w:rsidP="00306706">
      <w:pPr>
        <w:pStyle w:val="Listenabsatz"/>
        <w:numPr>
          <w:ilvl w:val="0"/>
          <w:numId w:val="4"/>
        </w:numPr>
        <w:spacing w:after="120"/>
        <w:ind w:left="2410"/>
      </w:pPr>
      <w:r>
        <w:t>Gehen Sie in den Warenkorb.</w:t>
      </w:r>
    </w:p>
    <w:p w14:paraId="163644FC" w14:textId="37CEAAC8" w:rsidR="00306706" w:rsidRDefault="00306706" w:rsidP="00306706">
      <w:pPr>
        <w:pStyle w:val="Listenabsatz"/>
        <w:numPr>
          <w:ilvl w:val="0"/>
          <w:numId w:val="4"/>
        </w:numPr>
        <w:spacing w:after="120"/>
        <w:ind w:left="2410"/>
      </w:pPr>
      <w:r>
        <w:t>Kopieren Sie den Preis exkl. MWST in Ihr Bestellschreiben</w:t>
      </w:r>
      <w:r>
        <w:br/>
        <w:t>(Ziehen Sie die 7,7 % MWST ab.)</w:t>
      </w:r>
    </w:p>
    <w:p w14:paraId="0F1E30C5" w14:textId="3BB4BDD0" w:rsidR="008822F7" w:rsidRDefault="008822F7" w:rsidP="00A10015">
      <w:pPr>
        <w:tabs>
          <w:tab w:val="left" w:pos="5103"/>
        </w:tabs>
      </w:pPr>
      <w:r>
        <w:t xml:space="preserve">Berücksichtigen </w:t>
      </w:r>
      <w:r w:rsidR="00022937">
        <w:t xml:space="preserve">Sie bei Ihrer Bestellung </w:t>
      </w:r>
      <w:r>
        <w:t>folgende Punkte:</w:t>
      </w:r>
    </w:p>
    <w:p w14:paraId="1FE2B23A" w14:textId="77777777" w:rsidR="00857150" w:rsidRDefault="00857150" w:rsidP="00A10015">
      <w:pPr>
        <w:tabs>
          <w:tab w:val="left" w:pos="5103"/>
        </w:tabs>
      </w:pPr>
    </w:p>
    <w:p w14:paraId="1441A90C" w14:textId="12AF013D" w:rsidR="008822F7" w:rsidRDefault="00041226" w:rsidP="00584071">
      <w:pPr>
        <w:pStyle w:val="Listenabsatz"/>
        <w:numPr>
          <w:ilvl w:val="0"/>
          <w:numId w:val="2"/>
        </w:numPr>
        <w:tabs>
          <w:tab w:val="left" w:pos="5103"/>
        </w:tabs>
        <w:ind w:left="284" w:hanging="218"/>
      </w:pPr>
      <w:r>
        <w:t>Vollständige Adresse (Absender und Empfänger)</w:t>
      </w:r>
      <w:r w:rsidR="00584071">
        <w:t>, evtl. im Internet suchen</w:t>
      </w:r>
    </w:p>
    <w:p w14:paraId="35FEDCAB" w14:textId="46356BF1" w:rsidR="008822F7" w:rsidRDefault="00041226" w:rsidP="00584071">
      <w:pPr>
        <w:pStyle w:val="Listenabsatz"/>
        <w:numPr>
          <w:ilvl w:val="0"/>
          <w:numId w:val="2"/>
        </w:numPr>
        <w:tabs>
          <w:tab w:val="left" w:pos="5103"/>
        </w:tabs>
        <w:ind w:left="284" w:hanging="218"/>
      </w:pPr>
      <w:r>
        <w:t>Vollständige Angabe der bestellten Artikel mit Preisen exkl.</w:t>
      </w:r>
      <w:r w:rsidR="00950CA8">
        <w:t xml:space="preserve"> </w:t>
      </w:r>
      <w:r>
        <w:t>Mehrwertsteuer</w:t>
      </w:r>
      <w:r w:rsidR="00950CA8">
        <w:t>,</w:t>
      </w:r>
      <w:r w:rsidR="00F7693B">
        <w:br/>
      </w:r>
      <w:r w:rsidR="00950CA8">
        <w:t xml:space="preserve">am Ende </w:t>
      </w:r>
      <w:r w:rsidR="00F7693B">
        <w:t xml:space="preserve">der Aufstellung rechnen Sie </w:t>
      </w:r>
      <w:r w:rsidR="00950CA8">
        <w:t>die MwSt. dazu</w:t>
      </w:r>
    </w:p>
    <w:p w14:paraId="0D646584" w14:textId="77777777" w:rsidR="008822F7" w:rsidRDefault="00041226" w:rsidP="00584071">
      <w:pPr>
        <w:pStyle w:val="Listenabsatz"/>
        <w:numPr>
          <w:ilvl w:val="0"/>
          <w:numId w:val="2"/>
        </w:numPr>
        <w:tabs>
          <w:tab w:val="left" w:pos="5103"/>
        </w:tabs>
        <w:ind w:left="284" w:hanging="218"/>
      </w:pPr>
      <w:r>
        <w:t>Lieferfrist</w:t>
      </w:r>
    </w:p>
    <w:p w14:paraId="5F9720D0" w14:textId="77777777" w:rsidR="008C1534" w:rsidRDefault="008C1534" w:rsidP="00584071">
      <w:pPr>
        <w:pStyle w:val="Listenabsatz"/>
        <w:numPr>
          <w:ilvl w:val="0"/>
          <w:numId w:val="2"/>
        </w:numPr>
        <w:tabs>
          <w:tab w:val="left" w:pos="5103"/>
        </w:tabs>
        <w:ind w:left="284" w:hanging="218"/>
      </w:pPr>
      <w:r>
        <w:t>Anfrage um einen Rabatt</w:t>
      </w:r>
    </w:p>
    <w:p w14:paraId="43D2BDAE" w14:textId="77777777" w:rsidR="009A5E2F" w:rsidRDefault="00022937" w:rsidP="00584071">
      <w:pPr>
        <w:pStyle w:val="Listenabsatz"/>
        <w:numPr>
          <w:ilvl w:val="0"/>
          <w:numId w:val="2"/>
        </w:numPr>
        <w:tabs>
          <w:tab w:val="left" w:pos="5103"/>
        </w:tabs>
        <w:ind w:left="284" w:hanging="218"/>
      </w:pPr>
      <w:r>
        <w:t>Erwartung einer Bestätigung der Bestellung und Lieferzeit</w:t>
      </w:r>
    </w:p>
    <w:p w14:paraId="6B3C738D" w14:textId="2CD7625E" w:rsidR="00F7693B" w:rsidRDefault="00F7693B" w:rsidP="009A5E2F">
      <w:pPr>
        <w:tabs>
          <w:tab w:val="left" w:pos="5103"/>
        </w:tabs>
      </w:pPr>
    </w:p>
    <w:p w14:paraId="164C7A53" w14:textId="77777777" w:rsidR="009A5E2F" w:rsidRDefault="009A5E2F" w:rsidP="009A5E2F">
      <w:pPr>
        <w:tabs>
          <w:tab w:val="left" w:pos="5103"/>
        </w:tabs>
        <w:sectPr w:rsidR="009A5E2F" w:rsidSect="009A5E2F">
          <w:footerReference w:type="first" r:id="rId15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2BCA5C58" w14:textId="77777777" w:rsidR="009A5E2F" w:rsidRDefault="009A5E2F" w:rsidP="009A5E2F">
      <w:pPr>
        <w:tabs>
          <w:tab w:val="left" w:pos="5103"/>
        </w:tabs>
      </w:pPr>
    </w:p>
    <w:sectPr w:rsidR="009A5E2F" w:rsidSect="009A5E2F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D3A0" w14:textId="77777777" w:rsidR="0071594A" w:rsidRDefault="0071594A" w:rsidP="00F65A14">
      <w:r>
        <w:separator/>
      </w:r>
    </w:p>
  </w:endnote>
  <w:endnote w:type="continuationSeparator" w:id="0">
    <w:p w14:paraId="76036079" w14:textId="77777777" w:rsidR="0071594A" w:rsidRDefault="0071594A" w:rsidP="00F6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9B87" w14:textId="77777777" w:rsidR="00796B16" w:rsidRPr="007C1E2B" w:rsidRDefault="00796B16" w:rsidP="007C1E2B">
    <w:pPr>
      <w:pStyle w:val="Fuzeile"/>
      <w:jc w:val="right"/>
      <w:rPr>
        <w:rFonts w:asciiTheme="majorHAnsi" w:hAnsiTheme="majorHAnsi" w:cstheme="majorHAnsi"/>
        <w:sz w:val="24"/>
        <w:szCs w:val="24"/>
      </w:rPr>
    </w:pPr>
    <w:r w:rsidRPr="007C1E2B">
      <w:rPr>
        <w:rFonts w:asciiTheme="majorHAnsi" w:hAnsiTheme="majorHAnsi" w:cstheme="majorHAnsi"/>
        <w:sz w:val="24"/>
        <w:szCs w:val="24"/>
      </w:rPr>
      <w:fldChar w:fldCharType="begin"/>
    </w:r>
    <w:r w:rsidRPr="007C1E2B">
      <w:rPr>
        <w:rFonts w:asciiTheme="majorHAnsi" w:hAnsiTheme="majorHAnsi" w:cstheme="majorHAnsi"/>
        <w:sz w:val="24"/>
        <w:szCs w:val="24"/>
      </w:rPr>
      <w:instrText>PAGE   \* MERGEFORMAT</w:instrText>
    </w:r>
    <w:r w:rsidRPr="007C1E2B">
      <w:rPr>
        <w:rFonts w:asciiTheme="majorHAnsi" w:hAnsiTheme="majorHAnsi" w:cstheme="majorHAnsi"/>
        <w:sz w:val="24"/>
        <w:szCs w:val="24"/>
      </w:rPr>
      <w:fldChar w:fldCharType="separate"/>
    </w:r>
    <w:r w:rsidRPr="00142C5F">
      <w:rPr>
        <w:rFonts w:asciiTheme="majorHAnsi" w:hAnsiTheme="majorHAnsi" w:cstheme="majorHAnsi"/>
        <w:noProof/>
        <w:sz w:val="24"/>
        <w:szCs w:val="24"/>
        <w:lang w:val="de-DE"/>
      </w:rPr>
      <w:t>1</w:t>
    </w:r>
    <w:r w:rsidRPr="007C1E2B">
      <w:rPr>
        <w:rFonts w:asciiTheme="majorHAnsi" w:hAnsiTheme="majorHAnsi" w:cstheme="maj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946E" w14:textId="77777777" w:rsidR="0071594A" w:rsidRDefault="0071594A" w:rsidP="00F65A14">
      <w:r>
        <w:separator/>
      </w:r>
    </w:p>
  </w:footnote>
  <w:footnote w:type="continuationSeparator" w:id="0">
    <w:p w14:paraId="2B7B6B5C" w14:textId="77777777" w:rsidR="0071594A" w:rsidRDefault="0071594A" w:rsidP="00F6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308"/>
    <w:multiLevelType w:val="hybridMultilevel"/>
    <w:tmpl w:val="4D785CB0"/>
    <w:lvl w:ilvl="0" w:tplc="E7E28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946F05"/>
    <w:multiLevelType w:val="hybridMultilevel"/>
    <w:tmpl w:val="F364DA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51059"/>
    <w:multiLevelType w:val="hybridMultilevel"/>
    <w:tmpl w:val="A3544FE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7662AC"/>
    <w:multiLevelType w:val="hybridMultilevel"/>
    <w:tmpl w:val="F364DA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C5"/>
    <w:rsid w:val="0002159B"/>
    <w:rsid w:val="00022937"/>
    <w:rsid w:val="00025AE5"/>
    <w:rsid w:val="00041226"/>
    <w:rsid w:val="0006675C"/>
    <w:rsid w:val="00091FC4"/>
    <w:rsid w:val="000D7F96"/>
    <w:rsid w:val="00104249"/>
    <w:rsid w:val="001257A9"/>
    <w:rsid w:val="00142C5F"/>
    <w:rsid w:val="001B7C1C"/>
    <w:rsid w:val="001C2E1F"/>
    <w:rsid w:val="001D5193"/>
    <w:rsid w:val="0020318D"/>
    <w:rsid w:val="00214C41"/>
    <w:rsid w:val="002812E0"/>
    <w:rsid w:val="002818A1"/>
    <w:rsid w:val="0029280D"/>
    <w:rsid w:val="00296ECF"/>
    <w:rsid w:val="002F11EC"/>
    <w:rsid w:val="0030074F"/>
    <w:rsid w:val="00306706"/>
    <w:rsid w:val="00382410"/>
    <w:rsid w:val="00397B9D"/>
    <w:rsid w:val="003B29C5"/>
    <w:rsid w:val="004243E2"/>
    <w:rsid w:val="004274C9"/>
    <w:rsid w:val="00435B63"/>
    <w:rsid w:val="00497E9D"/>
    <w:rsid w:val="004A6732"/>
    <w:rsid w:val="004D23E3"/>
    <w:rsid w:val="004D50C5"/>
    <w:rsid w:val="004F48C2"/>
    <w:rsid w:val="005273D8"/>
    <w:rsid w:val="005717A5"/>
    <w:rsid w:val="00584071"/>
    <w:rsid w:val="00596C13"/>
    <w:rsid w:val="005B35C6"/>
    <w:rsid w:val="005B3D61"/>
    <w:rsid w:val="005C1EA2"/>
    <w:rsid w:val="005D5141"/>
    <w:rsid w:val="005F6846"/>
    <w:rsid w:val="00625264"/>
    <w:rsid w:val="0063618E"/>
    <w:rsid w:val="00692634"/>
    <w:rsid w:val="00693E28"/>
    <w:rsid w:val="006C1FE9"/>
    <w:rsid w:val="006E1D10"/>
    <w:rsid w:val="0071594A"/>
    <w:rsid w:val="00724EB5"/>
    <w:rsid w:val="00753CCE"/>
    <w:rsid w:val="00777B2A"/>
    <w:rsid w:val="00796B16"/>
    <w:rsid w:val="007B14B1"/>
    <w:rsid w:val="007C1E2B"/>
    <w:rsid w:val="007D0FDB"/>
    <w:rsid w:val="007E14ED"/>
    <w:rsid w:val="007F2721"/>
    <w:rsid w:val="00857150"/>
    <w:rsid w:val="008822F7"/>
    <w:rsid w:val="008A3ABA"/>
    <w:rsid w:val="008C1534"/>
    <w:rsid w:val="00924819"/>
    <w:rsid w:val="00944E96"/>
    <w:rsid w:val="00950CA8"/>
    <w:rsid w:val="009A5E2F"/>
    <w:rsid w:val="009C1A6C"/>
    <w:rsid w:val="009C4215"/>
    <w:rsid w:val="00A10015"/>
    <w:rsid w:val="00A469B9"/>
    <w:rsid w:val="00AA23E1"/>
    <w:rsid w:val="00AB5A30"/>
    <w:rsid w:val="00AE29C4"/>
    <w:rsid w:val="00B37924"/>
    <w:rsid w:val="00B37C75"/>
    <w:rsid w:val="00B44896"/>
    <w:rsid w:val="00B44DD0"/>
    <w:rsid w:val="00BB387F"/>
    <w:rsid w:val="00C34C39"/>
    <w:rsid w:val="00C56658"/>
    <w:rsid w:val="00C6002B"/>
    <w:rsid w:val="00C76998"/>
    <w:rsid w:val="00C94967"/>
    <w:rsid w:val="00CD1660"/>
    <w:rsid w:val="00CE46CA"/>
    <w:rsid w:val="00CF0DAF"/>
    <w:rsid w:val="00D24245"/>
    <w:rsid w:val="00D85F24"/>
    <w:rsid w:val="00DD422E"/>
    <w:rsid w:val="00DE3909"/>
    <w:rsid w:val="00DE7766"/>
    <w:rsid w:val="00E203A9"/>
    <w:rsid w:val="00EA0DC9"/>
    <w:rsid w:val="00EB46AE"/>
    <w:rsid w:val="00EE0A07"/>
    <w:rsid w:val="00EE5F54"/>
    <w:rsid w:val="00EF42EE"/>
    <w:rsid w:val="00EF5680"/>
    <w:rsid w:val="00F25982"/>
    <w:rsid w:val="00F65A14"/>
    <w:rsid w:val="00F7693B"/>
    <w:rsid w:val="00F9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D5A4C4"/>
  <w15:docId w15:val="{BEB8C60C-BD78-458D-9105-2843C005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3909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74C9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7B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mmenfassung">
    <w:name w:val="Zusammenfassung"/>
    <w:basedOn w:val="Untertitel"/>
    <w:qFormat/>
    <w:rsid w:val="005717A5"/>
    <w:pPr>
      <w:spacing w:line="360" w:lineRule="auto"/>
      <w:jc w:val="both"/>
    </w:pPr>
    <w:rPr>
      <w:b/>
      <w:color w:val="C0504D" w:themeColor="accent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2634"/>
    <w:pPr>
      <w:numPr>
        <w:ilvl w:val="1"/>
      </w:numPr>
    </w:pPr>
    <w:rPr>
      <w:rFonts w:ascii="Frutiger Linotype" w:eastAsiaTheme="majorEastAsia" w:hAnsi="Frutiger Linotype" w:cstheme="majorBidi"/>
      <w:iCs/>
      <w:color w:val="4F81BD" w:themeColor="accen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2634"/>
    <w:rPr>
      <w:rFonts w:ascii="Frutiger Linotype" w:eastAsiaTheme="majorEastAsia" w:hAnsi="Frutiger Linotype" w:cstheme="majorBidi"/>
      <w:iCs/>
      <w:color w:val="4F81BD" w:themeColor="accent1"/>
      <w:spacing w:val="15"/>
      <w:sz w:val="28"/>
      <w:szCs w:val="24"/>
    </w:rPr>
  </w:style>
  <w:style w:type="character" w:customStyle="1" w:styleId="Versalien">
    <w:name w:val="Versalien"/>
    <w:basedOn w:val="Absatz-Standardschriftart"/>
    <w:uiPriority w:val="1"/>
    <w:qFormat/>
    <w:rsid w:val="005717A5"/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A5E2F"/>
    <w:pPr>
      <w:pBdr>
        <w:bottom w:val="single" w:sz="8" w:space="2" w:color="4F81BD" w:themeColor="accent1"/>
      </w:pBdr>
      <w:spacing w:after="240"/>
      <w:contextualSpacing/>
    </w:pPr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A5E2F"/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alsch">
    <w:name w:val="falsch"/>
    <w:basedOn w:val="Absatz-Standardschriftart"/>
    <w:uiPriority w:val="1"/>
    <w:qFormat/>
    <w:rsid w:val="00EA0DC9"/>
    <w:rPr>
      <w:b/>
      <w:color w:val="FF0000"/>
    </w:rPr>
  </w:style>
  <w:style w:type="character" w:customStyle="1" w:styleId="Lsung">
    <w:name w:val="Lösung"/>
    <w:basedOn w:val="Absatz-Standardschriftart"/>
    <w:uiPriority w:val="1"/>
    <w:qFormat/>
    <w:rsid w:val="00214C41"/>
    <w:rPr>
      <w:b/>
      <w:vanish/>
      <w:color w:val="0000FF"/>
    </w:rPr>
  </w:style>
  <w:style w:type="paragraph" w:styleId="Listenabsatz">
    <w:name w:val="List Paragraph"/>
    <w:basedOn w:val="Standard"/>
    <w:uiPriority w:val="34"/>
    <w:qFormat/>
    <w:rsid w:val="000D7F9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274C9"/>
    <w:rPr>
      <w:rFonts w:asciiTheme="majorHAnsi" w:eastAsiaTheme="majorEastAsia" w:hAnsiTheme="majorHAnsi" w:cstheme="majorBidi"/>
      <w:b/>
      <w:bCs/>
      <w:color w:val="17365D" w:themeColor="text2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F65A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5A14"/>
  </w:style>
  <w:style w:type="paragraph" w:styleId="Fuzeile">
    <w:name w:val="footer"/>
    <w:basedOn w:val="Standard"/>
    <w:link w:val="FuzeileZchn"/>
    <w:uiPriority w:val="99"/>
    <w:unhideWhenUsed/>
    <w:rsid w:val="00F65A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5A14"/>
  </w:style>
  <w:style w:type="character" w:styleId="Hyperlink">
    <w:name w:val="Hyperlink"/>
    <w:basedOn w:val="Absatz-Standardschriftart"/>
    <w:uiPriority w:val="99"/>
    <w:unhideWhenUsed/>
    <w:rsid w:val="005273D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469B9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E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E2B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2C5F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97B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79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ape-rohde.de/produkt/1141/leuwico-imove-c-design-steh-sitz-schreibtis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oma.ch/bueroideen/ergonomie-tipps/tipp-1-tageslich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joma.ch/bueroideen/ergonomie/buerotisch-platzbedarf/einfuehru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oma.ch/bueroideen/ergonomie/buerostuhl-mechanik/grundeinstellung" TargetMode="External"/><Relationship Id="rId14" Type="http://schemas.openxmlformats.org/officeDocument/2006/relationships/hyperlink" Target="https://www.goodform.ch/rovo-burostuhl-xn-5060-klares-offenes-design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BB356-A14E-437F-8D5B-FF2155FE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lasti</dc:creator>
  <cp:lastModifiedBy>Lippuner Jürg BZBS</cp:lastModifiedBy>
  <cp:revision>12</cp:revision>
  <dcterms:created xsi:type="dcterms:W3CDTF">2021-01-05T09:48:00Z</dcterms:created>
  <dcterms:modified xsi:type="dcterms:W3CDTF">2023-12-19T08:25:00Z</dcterms:modified>
</cp:coreProperties>
</file>