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983" w:rsidRDefault="00905A6F">
      <w:pPr>
        <w:tabs>
          <w:tab w:val="right" w:pos="9319"/>
        </w:tabs>
        <w:spacing w:after="199" w:line="259" w:lineRule="auto"/>
        <w:ind w:left="0" w:right="-7" w:firstLine="0"/>
      </w:pPr>
      <w:r>
        <w:t xml:space="preserve"> </w:t>
      </w:r>
      <w:r>
        <w:tab/>
      </w:r>
      <w:r>
        <w:rPr>
          <w:noProof/>
        </w:rPr>
        <w:drawing>
          <wp:inline distT="0" distB="0" distL="0" distR="0">
            <wp:extent cx="627380" cy="572567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983" w:rsidRDefault="00905A6F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color w:val="17365D"/>
          <w:sz w:val="52"/>
        </w:rPr>
        <w:t xml:space="preserve">Formulare – Aufgaben 07 </w:t>
      </w:r>
    </w:p>
    <w:p w:rsidR="00B64983" w:rsidRDefault="00905A6F">
      <w:pPr>
        <w:spacing w:after="337" w:line="259" w:lineRule="auto"/>
        <w:ind w:left="-29" w:right="-66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978018" cy="12192"/>
                <wp:effectExtent l="0" t="0" r="0" b="0"/>
                <wp:docPr id="653" name="Group 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870" name="Shape 870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B0BCD6" id="Group 653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">
                <v:shape id="Shape 870" o:spid="_x0000_s1027" style="position:absolute;width:59780;height:121;visibility:visible;mso-wrap-style:square;v-text-anchor:top" coordsize="5978018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HWsEA&#10;AADcAAAADwAAAGRycy9kb3ducmV2LnhtbERPzYrCMBC+L/gOYQRva6qLrtZGEaEgelh0fYBpM7bV&#10;ZlKabK1vbw7CHj++/2TTm1p01LrKsoLJOAJBnFtdcaHg8pt+LkA4j6yxtkwKnuRgsx58JBhr++AT&#10;dWdfiBDCLkYFpfdNLKXLSzLoxrYhDtzVtgZ9gG0hdYuPEG5qOY2iuTRYcWgosaFdSfn9/GcUUJ/J&#10;bbPM5np3SmeHr1uXHtMfpUbDfrsC4an3/+K3e68VLL7D/HAmHA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3B1rBAAAA3AAAAA8AAAAAAAAAAAAAAAAAmAIAAGRycy9kb3du&#10;cmV2LnhtbFBLBQYAAAAABAAEAPUAAACGAwAAAAA=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Erstellen Sie ein neues Worddokument und stellen Sie folgende Seitenränder ein:  </w:t>
      </w:r>
      <w:r>
        <w:tab/>
        <w:t xml:space="preserve">oben/links: 3cm, unten/rechts: 2cm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Erstellen Sie den Titel </w:t>
      </w:r>
      <w:r w:rsidRPr="00905A6F">
        <w:t>«</w:t>
      </w:r>
      <w:r w:rsidRPr="00905A6F">
        <w:t>Lehre und Sport»</w:t>
      </w:r>
      <w:r>
        <w:rPr>
          <w:b/>
        </w:rPr>
        <w:t xml:space="preserve"> </w:t>
      </w:r>
      <w:r>
        <w:t>und darunter den Untertitel</w:t>
      </w:r>
      <w:r>
        <w:rPr>
          <w:b/>
        </w:rPr>
        <w:t xml:space="preserve"> </w:t>
      </w:r>
      <w:r w:rsidRPr="00905A6F">
        <w:t>«</w:t>
      </w:r>
      <w:r w:rsidRPr="00905A6F">
        <w:t>Bedürfnisabklärung»</w:t>
      </w:r>
      <w:r>
        <w:rPr>
          <w:b/>
        </w:rPr>
        <w:t xml:space="preserve"> </w:t>
      </w:r>
      <w:r>
        <w:t>mit den passenden Formatvorlagen.</w:t>
      </w:r>
      <w:r>
        <w:t xml:space="preserve"> </w:t>
      </w:r>
    </w:p>
    <w:p w:rsidR="00905A6F" w:rsidRDefault="00905A6F">
      <w:pPr>
        <w:numPr>
          <w:ilvl w:val="0"/>
          <w:numId w:val="1"/>
        </w:numPr>
        <w:ind w:right="0" w:hanging="358"/>
      </w:pPr>
      <w:r>
        <w:t>Ändern Sie die Designschriftarten auf «</w:t>
      </w:r>
      <w:r w:rsidRPr="00905A6F">
        <w:t>Calibri</w:t>
      </w:r>
      <w:r>
        <w:t>»</w:t>
      </w:r>
      <w:r w:rsidRPr="00905A6F">
        <w:t>.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Ändern Sie die </w:t>
      </w:r>
      <w:r>
        <w:t xml:space="preserve">Formatvorlage </w:t>
      </w:r>
      <w:r w:rsidRPr="00905A6F">
        <w:t>«</w:t>
      </w:r>
      <w:r w:rsidRPr="00905A6F">
        <w:t>Untertitel»:</w:t>
      </w:r>
      <w:r>
        <w:rPr>
          <w:b/>
        </w:rPr>
        <w:t xml:space="preserve"> </w:t>
      </w:r>
      <w:r w:rsidRPr="00905A6F">
        <w:t>normaler Zeichenabstand und etwas dunkler.</w:t>
      </w:r>
      <w:r>
        <w:t xml:space="preserve"> </w:t>
      </w:r>
    </w:p>
    <w:p w:rsidR="00B64983" w:rsidRDefault="00905A6F">
      <w:pPr>
        <w:numPr>
          <w:ilvl w:val="0"/>
          <w:numId w:val="1"/>
        </w:numPr>
        <w:spacing w:after="3"/>
        <w:ind w:right="0" w:hanging="358"/>
      </w:pPr>
      <w:r>
        <w:t>Die Formatvorlage «</w:t>
      </w:r>
      <w:r>
        <w:t>Standard»</w:t>
      </w:r>
      <w:r>
        <w:t xml:space="preserve"> ändern Sie wie folgt: </w:t>
      </w:r>
    </w:p>
    <w:p w:rsidR="00B64983" w:rsidRDefault="00905A6F">
      <w:pPr>
        <w:ind w:left="358" w:right="0" w:firstLine="0"/>
      </w:pPr>
      <w:r>
        <w:t>Schriftgrösse: 12 Pt., Absatzabstand nach: 12 Pt., Zei</w:t>
      </w:r>
      <w:r>
        <w:t xml:space="preserve">lenabstand: Mehrfach 1.2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Fügen Sie unter dem Untertitel das Bild </w:t>
      </w:r>
      <w:r>
        <w:rPr>
          <w:b/>
        </w:rPr>
        <w:t>FormularAusInternet.png</w:t>
      </w:r>
      <w:r>
        <w:t xml:space="preserve"> ein. Schneiden Sie den Titel «</w:t>
      </w:r>
      <w:r w:rsidRPr="00905A6F">
        <w:t>Bedürfnisabklärung</w:t>
      </w:r>
      <w:r>
        <w:t>»</w:t>
      </w:r>
      <w:r>
        <w:t xml:space="preserve"> auf dem Bild ab.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>Schneiden Sie den rechten Teil so zu, dass die Feldbezeichnungen (Nachname etc.) am linken Schreibra</w:t>
      </w:r>
      <w:r>
        <w:t xml:space="preserve">nd stehen.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rPr>
          <w:b/>
        </w:rPr>
        <w:t xml:space="preserve">Erhöhen </w:t>
      </w:r>
      <w:r>
        <w:t xml:space="preserve">Sie den </w:t>
      </w:r>
      <w:r>
        <w:rPr>
          <w:b/>
        </w:rPr>
        <w:t>Kontrast</w:t>
      </w:r>
      <w:r>
        <w:t xml:space="preserve"> um 40 % und setzen Sie die Farbtemperatur des Bildes ganz tief (4700 Kelvin)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Legen Sie das Bild hinter den Text. </w:t>
      </w:r>
    </w:p>
    <w:p w:rsidR="00B64983" w:rsidRDefault="00905A6F">
      <w:pPr>
        <w:numPr>
          <w:ilvl w:val="0"/>
          <w:numId w:val="1"/>
        </w:numPr>
        <w:spacing w:after="3"/>
        <w:ind w:right="0" w:hanging="358"/>
      </w:pPr>
      <w:r>
        <w:t xml:space="preserve">Fügen Sie über die Entwicklertools-Registerkarte Eingabefelder (Text-Inhaltsteuerelemente) ein. </w:t>
      </w:r>
      <w:bookmarkStart w:id="0" w:name="_GoBack"/>
      <w:bookmarkEnd w:id="0"/>
    </w:p>
    <w:p w:rsidR="00B64983" w:rsidRDefault="00905A6F">
      <w:pPr>
        <w:ind w:left="358" w:right="0" w:firstLine="0"/>
      </w:pPr>
      <w:r>
        <w:t xml:space="preserve">Um die </w:t>
      </w:r>
      <w:r>
        <w:t xml:space="preserve">Eingabefelder zu verschieben stellen Sie den linken Einzug auf 2 cm ein. </w:t>
      </w:r>
    </w:p>
    <w:p w:rsidR="00B64983" w:rsidRDefault="00905A6F">
      <w:pPr>
        <w:numPr>
          <w:ilvl w:val="0"/>
          <w:numId w:val="1"/>
        </w:numPr>
        <w:spacing w:after="4"/>
        <w:ind w:right="0" w:hanging="358"/>
      </w:pPr>
      <w:r>
        <w:t xml:space="preserve">Fügen Sie an den richtigen Stellen </w:t>
      </w:r>
      <w:r>
        <w:rPr>
          <w:b/>
        </w:rPr>
        <w:t>Kontrollkästchen-Steuerelemente</w:t>
      </w:r>
      <w:r>
        <w:t xml:space="preserve"> ein. Sie können sogar die Bilder für </w:t>
      </w:r>
      <w:r>
        <w:rPr>
          <w:b/>
        </w:rPr>
        <w:t>aktiviert</w:t>
      </w:r>
      <w:r>
        <w:t xml:space="preserve"> und </w:t>
      </w:r>
      <w:r>
        <w:rPr>
          <w:b/>
        </w:rPr>
        <w:t xml:space="preserve">deaktiviert </w:t>
      </w:r>
      <w:r>
        <w:t xml:space="preserve">anpassen. </w:t>
      </w:r>
    </w:p>
    <w:p w:rsidR="00B64983" w:rsidRDefault="00905A6F">
      <w:pPr>
        <w:ind w:left="358" w:right="0" w:firstLine="0"/>
      </w:pPr>
      <w:r>
        <w:t xml:space="preserve">Füllen Sie diese Steuerelemente mit einer weissen Hintergrundfarbe </w:t>
      </w:r>
    </w:p>
    <w:p w:rsidR="00B64983" w:rsidRDefault="00905A6F">
      <w:pPr>
        <w:numPr>
          <w:ilvl w:val="0"/>
          <w:numId w:val="1"/>
        </w:numPr>
        <w:ind w:right="0" w:hanging="358"/>
      </w:pPr>
      <w:r>
        <w:t xml:space="preserve">Nach dem Bild schreiben den Untertitel </w:t>
      </w:r>
      <w:r>
        <w:rPr>
          <w:b/>
        </w:rPr>
        <w:t>Bemerkungen</w:t>
      </w:r>
      <w:r>
        <w:t xml:space="preserve"> und drücken die Enter-Taste. </w:t>
      </w:r>
    </w:p>
    <w:p w:rsidR="00B64983" w:rsidRDefault="00905A6F">
      <w:pPr>
        <w:numPr>
          <w:ilvl w:val="0"/>
          <w:numId w:val="1"/>
        </w:numPr>
        <w:spacing w:after="241" w:line="259" w:lineRule="auto"/>
        <w:ind w:right="0" w:hanging="358"/>
      </w:pPr>
      <w:r>
        <w:t xml:space="preserve">Fügen Sie einen </w:t>
      </w:r>
      <w:r>
        <w:rPr>
          <w:b/>
        </w:rPr>
        <w:t>Abschnittsumbruch</w:t>
      </w:r>
      <w:r>
        <w:t xml:space="preserve"> «</w:t>
      </w:r>
      <w:r>
        <w:rPr>
          <w:b/>
        </w:rPr>
        <w:t>Fortlaufend»</w:t>
      </w:r>
      <w:r>
        <w:t xml:space="preserve"> ein. </w:t>
      </w:r>
    </w:p>
    <w:p w:rsidR="00B64983" w:rsidRDefault="00905A6F">
      <w:pPr>
        <w:numPr>
          <w:ilvl w:val="0"/>
          <w:numId w:val="1"/>
        </w:numPr>
        <w:spacing w:after="205"/>
        <w:ind w:right="0" w:hanging="358"/>
      </w:pPr>
      <w:r>
        <w:t>Schützen Sie den ersten Abschnitt des Formulars. Der zw</w:t>
      </w:r>
      <w:r>
        <w:t xml:space="preserve">eite Abschnitt bleibt für Eingaben frei. </w:t>
      </w:r>
    </w:p>
    <w:p w:rsidR="00B64983" w:rsidRDefault="00905A6F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sectPr w:rsidR="00B64983">
      <w:pgSz w:w="11906" w:h="16838"/>
      <w:pgMar w:top="587" w:right="885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8285E"/>
    <w:multiLevelType w:val="hybridMultilevel"/>
    <w:tmpl w:val="C3809232"/>
    <w:lvl w:ilvl="0" w:tplc="2668AA3A">
      <w:start w:val="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FCB5B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2850D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49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727C3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FA0AE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48F23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38B64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54BA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983"/>
    <w:rsid w:val="00905A6F"/>
    <w:rsid w:val="00B6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01FF4A-6879-424A-A9B8-C07D80D1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32" w:line="270" w:lineRule="auto"/>
      <w:ind w:left="368" w:right="221" w:hanging="368"/>
    </w:pPr>
    <w:rPr>
      <w:rFonts w:ascii="Cambria" w:eastAsia="Cambria" w:hAnsi="Cambria" w:cs="Cambri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D74363CF.dotm</Template>
  <TotalTime>0</TotalTime>
  <Pages>1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cp:lastModifiedBy>Lippuner Jürg</cp:lastModifiedBy>
  <cp:revision>2</cp:revision>
  <dcterms:created xsi:type="dcterms:W3CDTF">2016-03-07T07:14:00Z</dcterms:created>
  <dcterms:modified xsi:type="dcterms:W3CDTF">2016-03-07T07:14:00Z</dcterms:modified>
</cp:coreProperties>
</file>