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77" w:rsidRPr="009733AF" w:rsidRDefault="009733AF" w:rsidP="009733AF">
      <w:pPr>
        <w:pStyle w:val="Titel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2559419" wp14:editId="181F482B">
            <wp:simplePos x="0" y="0"/>
            <wp:positionH relativeFrom="margin">
              <wp:align>right</wp:align>
            </wp:positionH>
            <wp:positionV relativeFrom="paragraph">
              <wp:posOffset>-380390</wp:posOffset>
            </wp:positionV>
            <wp:extent cx="627380" cy="572770"/>
            <wp:effectExtent l="0" t="0" r="127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Designs 01</w:t>
      </w:r>
    </w:p>
    <w:p w:rsidR="004F3D77" w:rsidRDefault="009733AF">
      <w:pPr>
        <w:numPr>
          <w:ilvl w:val="0"/>
          <w:numId w:val="1"/>
        </w:numPr>
        <w:ind w:hanging="427"/>
      </w:pPr>
      <w:r>
        <w:t>S</w:t>
      </w:r>
      <w:r>
        <w:t xml:space="preserve">tarten Sie die </w:t>
      </w:r>
      <w:proofErr w:type="spellStart"/>
      <w:r>
        <w:t>Powerpoint</w:t>
      </w:r>
      <w:proofErr w:type="spellEnd"/>
      <w:r>
        <w:t xml:space="preserve">-Datei </w:t>
      </w:r>
      <w:r>
        <w:rPr>
          <w:b/>
        </w:rPr>
        <w:t>Designs01_Praesentation.pptx</w:t>
      </w:r>
      <w:r w:rsidR="00C7235B">
        <w:rPr>
          <w:b/>
        </w:rPr>
        <w:t>.</w:t>
      </w:r>
    </w:p>
    <w:p w:rsidR="004F3D77" w:rsidRDefault="009733AF">
      <w:pPr>
        <w:numPr>
          <w:ilvl w:val="0"/>
          <w:numId w:val="1"/>
        </w:numPr>
        <w:ind w:hanging="427"/>
      </w:pPr>
      <w:r>
        <w:t xml:space="preserve">Ordnen Sie der Datei das Design </w:t>
      </w:r>
      <w:r w:rsidR="00C7235B">
        <w:rPr>
          <w:b/>
        </w:rPr>
        <w:t>Fundament</w:t>
      </w:r>
      <w:r>
        <w:t xml:space="preserve"> aus dem Register </w:t>
      </w:r>
      <w:r w:rsidR="00C7235B">
        <w:rPr>
          <w:rFonts w:ascii="Calibri" w:hAnsi="Calibri" w:cs="Calibri"/>
        </w:rPr>
        <w:t>«</w:t>
      </w:r>
      <w:r>
        <w:t>Entwurf</w:t>
      </w:r>
      <w:r w:rsidR="00C7235B">
        <w:rPr>
          <w:rFonts w:ascii="Calibri" w:hAnsi="Calibri" w:cs="Calibri"/>
        </w:rPr>
        <w:t>»</w:t>
      </w:r>
      <w:r w:rsidR="00C7235B">
        <w:t xml:space="preserve"> zu.</w:t>
      </w:r>
    </w:p>
    <w:p w:rsidR="00C7235B" w:rsidRDefault="009733AF" w:rsidP="00A5449F">
      <w:pPr>
        <w:numPr>
          <w:ilvl w:val="0"/>
          <w:numId w:val="1"/>
        </w:numPr>
        <w:ind w:hanging="427"/>
      </w:pPr>
      <w:r>
        <w:t>Erstellen Sie zwei neue Design</w:t>
      </w:r>
      <w:r w:rsidR="00C7235B">
        <w:t>schriftarten-Zusammenstellungen</w:t>
      </w:r>
    </w:p>
    <w:p w:rsidR="00C7235B" w:rsidRDefault="00C7235B" w:rsidP="00C7235B">
      <w:pPr>
        <w:numPr>
          <w:ilvl w:val="1"/>
          <w:numId w:val="1"/>
        </w:numPr>
        <w:tabs>
          <w:tab w:val="left" w:pos="2977"/>
          <w:tab w:val="left" w:pos="4820"/>
        </w:tabs>
        <w:ind w:hanging="427"/>
      </w:pPr>
      <w:proofErr w:type="spellStart"/>
      <w:r>
        <w:rPr>
          <w:b/>
        </w:rPr>
        <w:t>Firma</w:t>
      </w:r>
      <w:r w:rsidR="009733AF" w:rsidRPr="00C7235B">
        <w:rPr>
          <w:b/>
        </w:rPr>
        <w:t>_Allgemein</w:t>
      </w:r>
      <w:proofErr w:type="spellEnd"/>
      <w:r>
        <w:tab/>
        <w:t>Überschriften:</w:t>
      </w:r>
      <w:r>
        <w:tab/>
        <w:t>Corbel</w:t>
      </w:r>
      <w:r>
        <w:br/>
      </w:r>
      <w:r w:rsidR="009733AF" w:rsidRPr="00C7235B">
        <w:rPr>
          <w:rFonts w:ascii="Calibri" w:eastAsia="Calibri" w:hAnsi="Calibri" w:cs="Calibri"/>
        </w:rPr>
        <w:tab/>
      </w:r>
      <w:r w:rsidR="009733AF">
        <w:t xml:space="preserve">Textkörper: </w:t>
      </w:r>
      <w:r w:rsidR="009733AF">
        <w:tab/>
        <w:t xml:space="preserve">Cambria </w:t>
      </w:r>
      <w:proofErr w:type="spellStart"/>
      <w:r>
        <w:t>Math</w:t>
      </w:r>
      <w:proofErr w:type="spellEnd"/>
    </w:p>
    <w:p w:rsidR="004F3D77" w:rsidRDefault="00C7235B" w:rsidP="00C7235B">
      <w:pPr>
        <w:numPr>
          <w:ilvl w:val="1"/>
          <w:numId w:val="1"/>
        </w:numPr>
        <w:tabs>
          <w:tab w:val="left" w:pos="2977"/>
          <w:tab w:val="left" w:pos="4820"/>
        </w:tabs>
        <w:ind w:hanging="427"/>
      </w:pPr>
      <w:proofErr w:type="spellStart"/>
      <w:r>
        <w:rPr>
          <w:b/>
        </w:rPr>
        <w:t>Firma</w:t>
      </w:r>
      <w:r w:rsidR="009733AF" w:rsidRPr="00C7235B">
        <w:rPr>
          <w:b/>
        </w:rPr>
        <w:t>_Präsentation</w:t>
      </w:r>
      <w:proofErr w:type="spellEnd"/>
      <w:r>
        <w:tab/>
        <w:t>Überschriften:</w:t>
      </w:r>
      <w:r>
        <w:tab/>
        <w:t>Corbel</w:t>
      </w:r>
      <w:r>
        <w:br/>
      </w:r>
      <w:r>
        <w:tab/>
        <w:t>Textkörper:</w:t>
      </w:r>
      <w:r w:rsidR="009733AF">
        <w:tab/>
      </w:r>
      <w:r>
        <w:t>Calibri</w:t>
      </w:r>
    </w:p>
    <w:p w:rsidR="004F3D77" w:rsidRDefault="009733AF">
      <w:pPr>
        <w:numPr>
          <w:ilvl w:val="0"/>
          <w:numId w:val="1"/>
        </w:numPr>
        <w:spacing w:after="9"/>
        <w:ind w:hanging="427"/>
      </w:pPr>
      <w:r>
        <w:t xml:space="preserve">Erstellen Sie eine neue Designfarben-Zusammenstellung mit dem Namen </w:t>
      </w:r>
      <w:r w:rsidR="00C7235B">
        <w:rPr>
          <w:b/>
        </w:rPr>
        <w:t xml:space="preserve">Firma </w:t>
      </w:r>
      <w:r>
        <w:t>und der folgenden Farbenzusammenstellung.</w:t>
      </w:r>
    </w:p>
    <w:p w:rsidR="004F3D77" w:rsidRDefault="004F3D77">
      <w:pPr>
        <w:spacing w:after="0" w:line="259" w:lineRule="auto"/>
        <w:ind w:left="427" w:firstLine="0"/>
      </w:pPr>
    </w:p>
    <w:tbl>
      <w:tblPr>
        <w:tblStyle w:val="TableGrid"/>
        <w:tblpPr w:vertAnchor="text" w:tblpX="5406" w:tblpY="49"/>
        <w:tblOverlap w:val="never"/>
        <w:tblW w:w="3060" w:type="dxa"/>
        <w:tblInd w:w="0" w:type="dxa"/>
        <w:tblCellMar>
          <w:top w:w="117" w:type="dxa"/>
          <w:left w:w="1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</w:tblGrid>
      <w:tr w:rsidR="004F3D77">
        <w:trPr>
          <w:trHeight w:val="3825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D77" w:rsidRDefault="009733AF" w:rsidP="009733AF">
            <w:pPr>
              <w:spacing w:after="16" w:line="259" w:lineRule="auto"/>
              <w:ind w:left="831" w:hanging="831"/>
            </w:pPr>
            <w:r>
              <w:t>Schwarz</w:t>
            </w:r>
          </w:p>
          <w:p w:rsidR="004F3D77" w:rsidRDefault="009733AF" w:rsidP="009733AF">
            <w:pPr>
              <w:spacing w:after="24" w:line="259" w:lineRule="auto"/>
              <w:ind w:left="831" w:hanging="831"/>
            </w:pPr>
            <w:r>
              <w:t xml:space="preserve">Weiss </w:t>
            </w:r>
          </w:p>
          <w:p w:rsidR="004F3D77" w:rsidRDefault="009733AF" w:rsidP="009733AF">
            <w:pPr>
              <w:tabs>
                <w:tab w:val="center" w:pos="1267"/>
              </w:tabs>
              <w:spacing w:after="27" w:line="259" w:lineRule="auto"/>
              <w:ind w:left="831" w:hanging="831"/>
            </w:pPr>
            <w:r>
              <w:t xml:space="preserve">RGB </w:t>
            </w:r>
            <w:r>
              <w:tab/>
              <w:t xml:space="preserve">09 45 85 </w:t>
            </w:r>
          </w:p>
          <w:p w:rsidR="004F3D77" w:rsidRDefault="009733AF" w:rsidP="009733AF">
            <w:pPr>
              <w:tabs>
                <w:tab w:val="center" w:pos="1449"/>
              </w:tabs>
              <w:spacing w:after="29" w:line="259" w:lineRule="auto"/>
              <w:ind w:left="831" w:hanging="831"/>
            </w:pPr>
            <w:r>
              <w:t xml:space="preserve">RGB </w:t>
            </w:r>
            <w:r>
              <w:tab/>
              <w:t xml:space="preserve">174 191 160 </w:t>
            </w:r>
          </w:p>
          <w:p w:rsidR="004F3D77" w:rsidRDefault="009733AF" w:rsidP="009733AF">
            <w:pPr>
              <w:tabs>
                <w:tab w:val="center" w:pos="1267"/>
              </w:tabs>
              <w:spacing w:after="27" w:line="259" w:lineRule="auto"/>
              <w:ind w:left="831" w:hanging="831"/>
            </w:pPr>
            <w:r>
              <w:t xml:space="preserve">RGB </w:t>
            </w:r>
            <w:r>
              <w:tab/>
              <w:t xml:space="preserve">09 45 85 </w:t>
            </w:r>
          </w:p>
          <w:p w:rsidR="004F3D77" w:rsidRDefault="009733AF" w:rsidP="009733AF">
            <w:pPr>
              <w:tabs>
                <w:tab w:val="center" w:pos="1449"/>
              </w:tabs>
              <w:spacing w:after="29" w:line="259" w:lineRule="auto"/>
              <w:ind w:left="831" w:hanging="831"/>
            </w:pPr>
            <w:r>
              <w:t xml:space="preserve">RGB </w:t>
            </w:r>
            <w:r>
              <w:tab/>
              <w:t xml:space="preserve">174 191 160 </w:t>
            </w:r>
          </w:p>
          <w:p w:rsidR="004F3D77" w:rsidRDefault="009733AF" w:rsidP="009733AF">
            <w:pPr>
              <w:tabs>
                <w:tab w:val="right" w:pos="2791"/>
              </w:tabs>
              <w:spacing w:after="29" w:line="259" w:lineRule="auto"/>
              <w:ind w:left="831" w:hanging="831"/>
            </w:pPr>
            <w:r>
              <w:t xml:space="preserve">Grün </w:t>
            </w:r>
            <w:r>
              <w:tab/>
              <w:t xml:space="preserve">aus Standardfarben </w:t>
            </w:r>
          </w:p>
          <w:p w:rsidR="004F3D77" w:rsidRDefault="009733AF" w:rsidP="009733AF">
            <w:pPr>
              <w:tabs>
                <w:tab w:val="right" w:pos="2791"/>
              </w:tabs>
              <w:spacing w:after="18" w:line="259" w:lineRule="auto"/>
              <w:ind w:left="831" w:hanging="831"/>
            </w:pPr>
            <w:r>
              <w:t xml:space="preserve">Gelb </w:t>
            </w:r>
            <w:r>
              <w:tab/>
              <w:t xml:space="preserve">aus Standardfarben </w:t>
            </w:r>
          </w:p>
          <w:p w:rsidR="004F3D77" w:rsidRDefault="009733AF" w:rsidP="009733AF">
            <w:pPr>
              <w:spacing w:after="25" w:line="259" w:lineRule="auto"/>
              <w:ind w:left="831" w:hanging="831"/>
            </w:pPr>
            <w:r>
              <w:t xml:space="preserve">Orange aus Standardfarben </w:t>
            </w:r>
          </w:p>
          <w:p w:rsidR="004F3D77" w:rsidRDefault="009733AF" w:rsidP="009733AF">
            <w:pPr>
              <w:tabs>
                <w:tab w:val="center" w:pos="1328"/>
              </w:tabs>
              <w:spacing w:after="27" w:line="259" w:lineRule="auto"/>
              <w:ind w:left="831" w:hanging="831"/>
            </w:pPr>
            <w:r>
              <w:t xml:space="preserve">RGB </w:t>
            </w:r>
            <w:r>
              <w:tab/>
              <w:t xml:space="preserve">197 53 53 </w:t>
            </w:r>
          </w:p>
          <w:p w:rsidR="004F3D77" w:rsidRDefault="009733AF" w:rsidP="009733AF">
            <w:pPr>
              <w:tabs>
                <w:tab w:val="center" w:pos="1328"/>
              </w:tabs>
              <w:spacing w:after="29" w:line="259" w:lineRule="auto"/>
              <w:ind w:left="831" w:hanging="831"/>
            </w:pPr>
            <w:r>
              <w:t xml:space="preserve">RGB </w:t>
            </w:r>
            <w:r>
              <w:tab/>
              <w:t xml:space="preserve">197 53 53 </w:t>
            </w:r>
          </w:p>
          <w:p w:rsidR="004F3D77" w:rsidRDefault="009733AF" w:rsidP="009733AF">
            <w:pPr>
              <w:tabs>
                <w:tab w:val="center" w:pos="1328"/>
              </w:tabs>
              <w:spacing w:after="0" w:line="259" w:lineRule="auto"/>
              <w:ind w:left="831" w:hanging="831"/>
            </w:pPr>
            <w:r>
              <w:t xml:space="preserve">RGB </w:t>
            </w:r>
            <w:r>
              <w:tab/>
              <w:t xml:space="preserve">197 53 53 </w:t>
            </w:r>
          </w:p>
        </w:tc>
      </w:tr>
    </w:tbl>
    <w:p w:rsidR="004F3D77" w:rsidRDefault="009733AF">
      <w:pPr>
        <w:spacing w:after="0" w:line="259" w:lineRule="auto"/>
        <w:ind w:left="0" w:right="357" w:firstLine="0"/>
        <w:jc w:val="center"/>
      </w:pPr>
      <w:r>
        <w:rPr>
          <w:noProof/>
        </w:rPr>
        <w:drawing>
          <wp:inline distT="0" distB="0" distL="0" distR="0">
            <wp:extent cx="2605418" cy="2626995"/>
            <wp:effectExtent l="0" t="0" r="4445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648" cy="262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3AF" w:rsidRDefault="009733AF">
      <w:pPr>
        <w:spacing w:after="0" w:line="259" w:lineRule="auto"/>
        <w:ind w:left="0" w:right="357" w:firstLine="0"/>
        <w:jc w:val="center"/>
      </w:pPr>
    </w:p>
    <w:p w:rsidR="004F3D77" w:rsidRDefault="009733AF">
      <w:pPr>
        <w:numPr>
          <w:ilvl w:val="0"/>
          <w:numId w:val="1"/>
        </w:numPr>
        <w:ind w:hanging="427"/>
      </w:pPr>
      <w:r>
        <w:t xml:space="preserve">Wählen Sie die in Aufgabe 3 erstellten Designschriftarten </w:t>
      </w:r>
      <w:proofErr w:type="spellStart"/>
      <w:r w:rsidR="00C7235B" w:rsidRPr="00C7235B">
        <w:rPr>
          <w:b/>
        </w:rPr>
        <w:t>Firma</w:t>
      </w:r>
      <w:r>
        <w:rPr>
          <w:b/>
        </w:rPr>
        <w:t>_Allgemein</w:t>
      </w:r>
      <w:proofErr w:type="spellEnd"/>
      <w:r w:rsidR="00C7235B">
        <w:t xml:space="preserve"> aus.</w:t>
      </w:r>
    </w:p>
    <w:p w:rsidR="004F3D77" w:rsidRDefault="009733AF">
      <w:pPr>
        <w:numPr>
          <w:ilvl w:val="0"/>
          <w:numId w:val="1"/>
        </w:numPr>
        <w:ind w:hanging="427"/>
      </w:pPr>
      <w:r>
        <w:t xml:space="preserve">Speichern Sie das aktuelle Design unter </w:t>
      </w:r>
      <w:r w:rsidR="00C7235B">
        <w:rPr>
          <w:b/>
        </w:rPr>
        <w:t>Firma</w:t>
      </w:r>
      <w:r>
        <w:t>.</w:t>
      </w:r>
    </w:p>
    <w:p w:rsidR="004F3D77" w:rsidRDefault="009733AF">
      <w:pPr>
        <w:numPr>
          <w:ilvl w:val="0"/>
          <w:numId w:val="1"/>
        </w:numPr>
        <w:ind w:hanging="427"/>
      </w:pPr>
      <w:r>
        <w:t xml:space="preserve">Ordnen Sie der Präsentation wieder die erstellten Designschriftarten </w:t>
      </w:r>
      <w:proofErr w:type="spellStart"/>
      <w:r w:rsidR="00C7235B">
        <w:rPr>
          <w:b/>
        </w:rPr>
        <w:t>Firma</w:t>
      </w:r>
      <w:r>
        <w:rPr>
          <w:b/>
        </w:rPr>
        <w:t>_Präsentation</w:t>
      </w:r>
      <w:proofErr w:type="spellEnd"/>
      <w:r>
        <w:t xml:space="preserve"> zu.</w:t>
      </w:r>
    </w:p>
    <w:p w:rsidR="004F3D77" w:rsidRDefault="009733AF">
      <w:pPr>
        <w:numPr>
          <w:ilvl w:val="0"/>
          <w:numId w:val="1"/>
        </w:numPr>
        <w:ind w:hanging="427"/>
      </w:pPr>
      <w:r>
        <w:t>Speichern Sie das Dokument und schliessen Sie es.</w:t>
      </w:r>
    </w:p>
    <w:p w:rsidR="009733AF" w:rsidRDefault="009733AF" w:rsidP="009733AF"/>
    <w:p w:rsidR="004F3D77" w:rsidRDefault="009733AF">
      <w:pPr>
        <w:numPr>
          <w:ilvl w:val="0"/>
          <w:numId w:val="1"/>
        </w:numPr>
        <w:ind w:hanging="427"/>
      </w:pPr>
      <w:r>
        <w:t xml:space="preserve">Öffnen Sie die Datei </w:t>
      </w:r>
      <w:r>
        <w:rPr>
          <w:b/>
        </w:rPr>
        <w:t>Designs01_Brief.docx</w:t>
      </w:r>
      <w:r>
        <w:t>.</w:t>
      </w:r>
    </w:p>
    <w:p w:rsidR="004F3D77" w:rsidRDefault="009733AF">
      <w:pPr>
        <w:numPr>
          <w:ilvl w:val="0"/>
          <w:numId w:val="1"/>
        </w:numPr>
        <w:spacing w:after="7"/>
        <w:ind w:hanging="427"/>
      </w:pPr>
      <w:r>
        <w:t xml:space="preserve">Ordnen Sie dem Brief Ihr Design </w:t>
      </w:r>
      <w:r>
        <w:rPr>
          <w:b/>
        </w:rPr>
        <w:t xml:space="preserve">Firma </w:t>
      </w:r>
      <w:r>
        <w:t>zu.</w:t>
      </w:r>
    </w:p>
    <w:p w:rsidR="004F3D77" w:rsidRDefault="009733AF">
      <w:pPr>
        <w:spacing w:after="25" w:line="274" w:lineRule="auto"/>
        <w:ind w:left="427" w:right="254" w:firstLine="0"/>
      </w:pPr>
      <w:r>
        <w:rPr>
          <w:i/>
          <w:color w:val="808080"/>
        </w:rPr>
        <w:t xml:space="preserve">Jetzt werden standardmässig die Designschriftarten aus </w:t>
      </w:r>
      <w:proofErr w:type="spellStart"/>
      <w:r w:rsidRPr="009733AF">
        <w:rPr>
          <w:b/>
          <w:i/>
          <w:color w:val="808080"/>
        </w:rPr>
        <w:t>Firma</w:t>
      </w:r>
      <w:r w:rsidRPr="009733AF">
        <w:rPr>
          <w:b/>
          <w:i/>
          <w:color w:val="808080"/>
        </w:rPr>
        <w:t>_Allgemein</w:t>
      </w:r>
      <w:proofErr w:type="spellEnd"/>
      <w:r>
        <w:rPr>
          <w:i/>
          <w:color w:val="808080"/>
        </w:rPr>
        <w:t xml:space="preserve"> zugeordn</w:t>
      </w:r>
      <w:r>
        <w:rPr>
          <w:i/>
          <w:color w:val="808080"/>
        </w:rPr>
        <w:t>et.</w:t>
      </w:r>
      <w:r>
        <w:rPr>
          <w:i/>
          <w:color w:val="808080"/>
        </w:rPr>
        <w:t xml:space="preserve"> </w:t>
      </w:r>
      <w:r>
        <w:rPr>
          <w:i/>
          <w:color w:val="808080"/>
        </w:rPr>
        <w:t>Sie können aber auch die Designschriftarten auswählen.</w:t>
      </w:r>
    </w:p>
    <w:p w:rsidR="009733AF" w:rsidRDefault="009733AF" w:rsidP="009733AF">
      <w:pPr>
        <w:spacing w:after="25" w:line="274" w:lineRule="auto"/>
        <w:ind w:right="254"/>
      </w:pPr>
      <w:bookmarkStart w:id="0" w:name="_GoBack"/>
      <w:bookmarkEnd w:id="0"/>
    </w:p>
    <w:p w:rsidR="004F3D77" w:rsidRDefault="009733AF">
      <w:pPr>
        <w:numPr>
          <w:ilvl w:val="0"/>
          <w:numId w:val="1"/>
        </w:numPr>
        <w:ind w:hanging="427"/>
      </w:pPr>
      <w:r>
        <w:t xml:space="preserve">Öffnen Sie die Datei </w:t>
      </w:r>
      <w:r>
        <w:rPr>
          <w:b/>
        </w:rPr>
        <w:t>Designs01_Tabelle.xlsx</w:t>
      </w:r>
      <w:r>
        <w:t>.</w:t>
      </w:r>
    </w:p>
    <w:p w:rsidR="004F3D77" w:rsidRDefault="009733AF" w:rsidP="009733AF">
      <w:pPr>
        <w:numPr>
          <w:ilvl w:val="0"/>
          <w:numId w:val="1"/>
        </w:numPr>
        <w:spacing w:after="5"/>
        <w:ind w:hanging="427"/>
      </w:pPr>
      <w:r>
        <w:t xml:space="preserve">Ordnen Sie der Tabelle das Design </w:t>
      </w:r>
      <w:r>
        <w:rPr>
          <w:b/>
        </w:rPr>
        <w:t>Firma</w:t>
      </w:r>
      <w:r>
        <w:t xml:space="preserve"> zu.</w:t>
      </w:r>
    </w:p>
    <w:sectPr w:rsidR="004F3D77" w:rsidSect="009733AF">
      <w:pgSz w:w="11906" w:h="16838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E1B49"/>
    <w:multiLevelType w:val="hybridMultilevel"/>
    <w:tmpl w:val="E702D19C"/>
    <w:lvl w:ilvl="0" w:tplc="E0FCAE58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34B88C">
      <w:start w:val="1"/>
      <w:numFmt w:val="lowerLetter"/>
      <w:lvlText w:val="%2.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CEB574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C2E1D4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FC132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CC0EE2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5CC402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A458A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9C7402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77"/>
    <w:rsid w:val="004F3D77"/>
    <w:rsid w:val="009733AF"/>
    <w:rsid w:val="00C7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78643A"/>
  <w15:docId w15:val="{E740FC50-BCC9-4E99-930D-16A9BE03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pPr>
      <w:spacing w:after="35" w:line="269" w:lineRule="auto"/>
      <w:ind w:left="10" w:hanging="10"/>
    </w:pPr>
    <w:rPr>
      <w:rFonts w:ascii="Cambria" w:eastAsia="Cambria" w:hAnsi="Cambria" w:cs="Cambri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9733AF"/>
    <w:pPr>
      <w:pBdr>
        <w:bottom w:val="single" w:sz="4" w:space="1" w:color="auto"/>
      </w:pBdr>
      <w:spacing w:after="720" w:line="240" w:lineRule="auto"/>
      <w:contextualSpacing/>
    </w:pPr>
    <w:rPr>
      <w:rFonts w:asciiTheme="majorHAnsi" w:eastAsia="Calibri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733AF"/>
    <w:rPr>
      <w:rFonts w:asciiTheme="majorHAnsi" w:eastAsia="Calibri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lasti</dc:creator>
  <cp:keywords/>
  <cp:lastModifiedBy>Jürg Lippuner</cp:lastModifiedBy>
  <cp:revision>2</cp:revision>
  <dcterms:created xsi:type="dcterms:W3CDTF">2016-08-17T13:07:00Z</dcterms:created>
  <dcterms:modified xsi:type="dcterms:W3CDTF">2016-08-17T13:07:00Z</dcterms:modified>
</cp:coreProperties>
</file>