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DDA" w:rsidRPr="00654988" w:rsidRDefault="00654988" w:rsidP="00654988">
      <w:pPr>
        <w:pStyle w:val="Titel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F9B4FE4" wp14:editId="7454A827">
            <wp:simplePos x="0" y="0"/>
            <wp:positionH relativeFrom="column">
              <wp:posOffset>5438017</wp:posOffset>
            </wp:positionH>
            <wp:positionV relativeFrom="paragraph">
              <wp:posOffset>-1905</wp:posOffset>
            </wp:positionV>
            <wp:extent cx="627380" cy="572770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1414" w:rsidRPr="00654988">
        <w:t xml:space="preserve">Übung 06 – </w:t>
      </w:r>
      <w:proofErr w:type="spellStart"/>
      <w:r w:rsidR="00FC1414" w:rsidRPr="00654988">
        <w:t>Flintst</w:t>
      </w:r>
      <w:r w:rsidR="00FC1414" w:rsidRPr="00654988">
        <w:rPr>
          <w:rStyle w:val="TitelZchn"/>
          <w:shd w:val="clear" w:color="auto" w:fill="auto"/>
        </w:rPr>
        <w:t>o</w:t>
      </w:r>
      <w:r w:rsidR="00C72CBF">
        <w:t>nes</w:t>
      </w:r>
      <w:proofErr w:type="spellEnd"/>
    </w:p>
    <w:tbl>
      <w:tblPr>
        <w:tblStyle w:val="TableGrid"/>
        <w:tblW w:w="5000" w:type="pct"/>
        <w:tblInd w:w="0" w:type="dxa"/>
        <w:tblCellMar>
          <w:top w:w="1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4041"/>
        <w:gridCol w:w="4070"/>
      </w:tblGrid>
      <w:tr w:rsidR="00654988" w:rsidTr="00C72CBF">
        <w:trPr>
          <w:trHeight w:val="1600"/>
        </w:trPr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</w:tcPr>
          <w:p w:rsidR="00654988" w:rsidRPr="00654988" w:rsidRDefault="00654988">
            <w:pPr>
              <w:spacing w:after="0" w:line="259" w:lineRule="auto"/>
              <w:ind w:left="0" w:firstLine="0"/>
              <w:rPr>
                <w:b/>
              </w:rPr>
            </w:pPr>
            <w:r w:rsidRPr="00654988">
              <w:rPr>
                <w:rFonts w:ascii="Calibri" w:eastAsia="Calibri" w:hAnsi="Calibri" w:cs="Calibri"/>
                <w:b/>
                <w:sz w:val="22"/>
              </w:rPr>
              <w:t>Inhalte</w:t>
            </w:r>
          </w:p>
        </w:tc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</w:tcPr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Folienlayout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WordArt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Grafik einfügen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Autoformen</w:t>
            </w:r>
          </w:p>
          <w:p w:rsidR="00654988" w:rsidRDefault="00C72CBF" w:rsidP="00C72CBF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>
              <w:rPr>
                <w:sz w:val="22"/>
              </w:rPr>
              <w:t>Folienübergänge</w:t>
            </w:r>
          </w:p>
        </w:tc>
        <w:tc>
          <w:tcPr>
            <w:tcW w:w="2120" w:type="pct"/>
            <w:tcBorders>
              <w:top w:val="nil"/>
              <w:left w:val="nil"/>
              <w:bottom w:val="nil"/>
              <w:right w:val="nil"/>
            </w:tcBorders>
          </w:tcPr>
          <w:p w:rsidR="00654988" w:rsidRDefault="00C72CBF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  <w:jc w:val="both"/>
            </w:pPr>
            <w:r>
              <w:rPr>
                <w:sz w:val="22"/>
              </w:rPr>
              <w:t>Objekt-</w:t>
            </w:r>
            <w:r w:rsidR="00654988" w:rsidRPr="00654988">
              <w:rPr>
                <w:sz w:val="22"/>
              </w:rPr>
              <w:t>Animation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Erweiterte Formatierung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Kopf- und Fu</w:t>
            </w:r>
            <w:r w:rsidR="00C72CBF">
              <w:rPr>
                <w:sz w:val="22"/>
              </w:rPr>
              <w:t>ss</w:t>
            </w:r>
            <w:r w:rsidRPr="00654988">
              <w:rPr>
                <w:sz w:val="22"/>
              </w:rPr>
              <w:t>zeile</w:t>
            </w:r>
          </w:p>
          <w:p w:rsidR="00654988" w:rsidRDefault="00654988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 w:rsidRPr="00654988">
              <w:rPr>
                <w:sz w:val="22"/>
              </w:rPr>
              <w:t>Organigramm</w:t>
            </w:r>
          </w:p>
          <w:p w:rsidR="00654988" w:rsidRDefault="00C72CBF" w:rsidP="00654988">
            <w:pPr>
              <w:pStyle w:val="Listenabsatz"/>
              <w:numPr>
                <w:ilvl w:val="0"/>
                <w:numId w:val="4"/>
              </w:numPr>
              <w:spacing w:after="0" w:line="259" w:lineRule="auto"/>
            </w:pPr>
            <w:r>
              <w:rPr>
                <w:sz w:val="22"/>
              </w:rPr>
              <w:t>Inhaltsfolie</w:t>
            </w:r>
          </w:p>
        </w:tc>
      </w:tr>
    </w:tbl>
    <w:p w:rsidR="00691DDA" w:rsidRPr="00654988" w:rsidRDefault="00FC1414" w:rsidP="00654988">
      <w:pPr>
        <w:pStyle w:val="berschrift1"/>
      </w:pPr>
      <w:r w:rsidRPr="00654988">
        <w:t>Aufgaben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Öffnen Sie die Datei </w:t>
      </w:r>
      <w:r>
        <w:rPr>
          <w:b/>
        </w:rPr>
        <w:t>Flintstones.pptx</w:t>
      </w:r>
      <w:r w:rsidR="00866C3C">
        <w:t>.</w:t>
      </w:r>
    </w:p>
    <w:p w:rsidR="00866C3C" w:rsidRDefault="00866C3C" w:rsidP="00866C3C">
      <w:pPr>
        <w:numPr>
          <w:ilvl w:val="0"/>
          <w:numId w:val="1"/>
        </w:numPr>
        <w:tabs>
          <w:tab w:val="left" w:pos="4820"/>
        </w:tabs>
        <w:spacing w:after="0"/>
        <w:ind w:hanging="358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04E766F" wp14:editId="5D2224D0">
            <wp:simplePos x="0" y="0"/>
            <wp:positionH relativeFrom="column">
              <wp:posOffset>4698435</wp:posOffset>
            </wp:positionH>
            <wp:positionV relativeFrom="paragraph">
              <wp:posOffset>178861</wp:posOffset>
            </wp:positionV>
            <wp:extent cx="1382395" cy="306070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Wählen Sie für die gesamte Präsentation die Schriftart «Corbel».</w:t>
      </w:r>
      <w:r>
        <w:br/>
        <w:t>Variante 1: Register «Entwurf»</w:t>
      </w:r>
      <w:r>
        <w:br/>
        <w:t>Variante 2: im Folienmaster</w:t>
      </w:r>
      <w:r>
        <w:tab/>
      </w:r>
      <w:r>
        <w:sym w:font="Wingdings" w:char="F0E0"/>
      </w:r>
      <w:r>
        <w:t xml:space="preserve"> Design-</w:t>
      </w:r>
      <w:r w:rsidRPr="00866C3C">
        <w:rPr>
          <w:b/>
        </w:rPr>
        <w:t>Schriftarten</w:t>
      </w:r>
      <w:r>
        <w:rPr>
          <w:b/>
        </w:rPr>
        <w:t xml:space="preserve"> </w:t>
      </w:r>
    </w:p>
    <w:p w:rsidR="00866C3C" w:rsidRPr="00866C3C" w:rsidRDefault="00866C3C" w:rsidP="00FC1414">
      <w:pPr>
        <w:pStyle w:val="Untertitel"/>
      </w:pPr>
      <w:r w:rsidRPr="00866C3C">
        <w:t>Folie 1</w:t>
      </w:r>
      <w:r w:rsidR="00FC1414">
        <w:t xml:space="preserve"> (Titelfolie)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Ändern Sie das Folienlayout der ersten Folie in ein Layout ohne Platzhalter (Layout </w:t>
      </w:r>
      <w:r>
        <w:rPr>
          <w:b/>
        </w:rPr>
        <w:t>Leer</w:t>
      </w:r>
      <w:r w:rsidR="00866C3C">
        <w:t>).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Fügen Sie im oberen Teil der Folie den Text </w:t>
      </w:r>
      <w:proofErr w:type="spellStart"/>
      <w:r>
        <w:rPr>
          <w:b/>
        </w:rPr>
        <w:t>Flintstones</w:t>
      </w:r>
      <w:proofErr w:type="spellEnd"/>
      <w:r w:rsidR="00866C3C">
        <w:t xml:space="preserve"> als WordArt ein.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Fügen Sie im unteren Teil das Bild </w:t>
      </w:r>
      <w:r>
        <w:rPr>
          <w:b/>
        </w:rPr>
        <w:t>Whole_Flintstones.jpg</w:t>
      </w:r>
      <w:r w:rsidR="00866C3C">
        <w:t xml:space="preserve"> ein.</w:t>
      </w:r>
    </w:p>
    <w:p w:rsidR="00866C3C" w:rsidRDefault="00866C3C" w:rsidP="00FC1414">
      <w:pPr>
        <w:pStyle w:val="Untertitel"/>
      </w:pPr>
      <w:r>
        <w:t>Folie 2</w:t>
      </w:r>
      <w:r w:rsidR="00FC1414">
        <w:t xml:space="preserve"> (Fred)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Verändern Sie in der Folie </w:t>
      </w:r>
      <w:r>
        <w:rPr>
          <w:b/>
        </w:rPr>
        <w:t>Fred</w:t>
      </w:r>
      <w:r>
        <w:t xml:space="preserve"> die Form und Ausrichtung von Textfeld und Bild so, dass sich der Text links und das Bild rechts befindet (Layout </w:t>
      </w:r>
      <w:r>
        <w:rPr>
          <w:b/>
        </w:rPr>
        <w:t>Zwei Inhalte</w:t>
      </w:r>
      <w:r w:rsidR="00866C3C">
        <w:t>).</w:t>
      </w:r>
      <w:r w:rsidR="00866C3C">
        <w:br/>
      </w:r>
      <w:r w:rsidR="00866C3C" w:rsidRPr="00866C3C">
        <w:rPr>
          <w:b/>
          <w:i/>
          <w:sz w:val="20"/>
        </w:rPr>
        <w:t xml:space="preserve">Tipp: </w:t>
      </w:r>
      <w:r w:rsidR="00866C3C">
        <w:rPr>
          <w:i/>
          <w:sz w:val="20"/>
        </w:rPr>
        <w:t>Nach der Layout-Zuweisung, s</w:t>
      </w:r>
      <w:r w:rsidR="00866C3C" w:rsidRPr="00866C3C">
        <w:rPr>
          <w:i/>
          <w:sz w:val="20"/>
        </w:rPr>
        <w:t>chneiden Sie das Bild in die Zwischenlage aus</w:t>
      </w:r>
      <w:r w:rsidR="00866C3C">
        <w:rPr>
          <w:i/>
          <w:sz w:val="20"/>
        </w:rPr>
        <w:t xml:space="preserve"> (</w:t>
      </w:r>
      <w:proofErr w:type="spellStart"/>
      <w:r w:rsidR="00866C3C">
        <w:rPr>
          <w:i/>
          <w:sz w:val="20"/>
        </w:rPr>
        <w:t>Ctrl</w:t>
      </w:r>
      <w:proofErr w:type="spellEnd"/>
      <w:r w:rsidR="00866C3C">
        <w:rPr>
          <w:i/>
          <w:sz w:val="20"/>
        </w:rPr>
        <w:t>-x)</w:t>
      </w:r>
      <w:r w:rsidR="00866C3C" w:rsidRPr="00866C3C">
        <w:rPr>
          <w:i/>
          <w:sz w:val="20"/>
        </w:rPr>
        <w:t xml:space="preserve">, markieren den rechten Platzhalter und drücken die Tastenkombination </w:t>
      </w:r>
      <w:proofErr w:type="spellStart"/>
      <w:r w:rsidR="00866C3C" w:rsidRPr="00866C3C">
        <w:rPr>
          <w:i/>
          <w:sz w:val="20"/>
        </w:rPr>
        <w:t>Ctrl</w:t>
      </w:r>
      <w:proofErr w:type="spellEnd"/>
      <w:r w:rsidR="00866C3C" w:rsidRPr="00866C3C">
        <w:rPr>
          <w:i/>
          <w:sz w:val="20"/>
        </w:rPr>
        <w:t>-v.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Fügen Sie zwischen dem Text und dem Bild </w:t>
      </w:r>
      <w:r>
        <w:rPr>
          <w:b/>
        </w:rPr>
        <w:t>Fred mit Matschbirne</w:t>
      </w:r>
      <w:r>
        <w:t xml:space="preserve"> eine Sprechblase (</w:t>
      </w:r>
      <w:proofErr w:type="spellStart"/>
      <w:r>
        <w:t>Autoform</w:t>
      </w:r>
      <w:proofErr w:type="spellEnd"/>
      <w:r>
        <w:t>) ein. Die Spitze der Sprechblase soll nach rechts auf Freds Mund zeigen. Schreiben Sie in die Sprechblase «</w:t>
      </w:r>
      <w:proofErr w:type="spellStart"/>
      <w:r>
        <w:t>Wiilmaaa</w:t>
      </w:r>
      <w:proofErr w:type="spellEnd"/>
      <w:r>
        <w:t>!</w:t>
      </w:r>
      <w:r w:rsidR="00866C3C">
        <w:t>».</w:t>
      </w:r>
    </w:p>
    <w:p w:rsidR="00691DDA" w:rsidRDefault="00FC1414">
      <w:pPr>
        <w:numPr>
          <w:ilvl w:val="0"/>
          <w:numId w:val="1"/>
        </w:numPr>
        <w:ind w:hanging="358"/>
      </w:pPr>
      <w:r>
        <w:t>Die Sprechblase soll nach 2 Sekunden automatisch erscheinen. Als Eingangseffekt für di</w:t>
      </w:r>
      <w:r w:rsidR="00866C3C">
        <w:t>e Sprechblase wählen Sie Zoom.</w:t>
      </w:r>
    </w:p>
    <w:p w:rsidR="00866C3C" w:rsidRDefault="00866C3C" w:rsidP="00FC1414">
      <w:pPr>
        <w:pStyle w:val="Untertitel"/>
      </w:pPr>
      <w:r>
        <w:t>Folie 4</w:t>
      </w:r>
      <w:r w:rsidR="00FC1414">
        <w:t xml:space="preserve"> (</w:t>
      </w:r>
      <w:r w:rsidR="00FC1414" w:rsidRPr="00FC1414">
        <w:t>Beide Männer …</w:t>
      </w:r>
      <w:r w:rsidR="00FC1414">
        <w:t>)</w:t>
      </w:r>
    </w:p>
    <w:p w:rsidR="00691DDA" w:rsidRDefault="00866C3C">
      <w:pPr>
        <w:numPr>
          <w:ilvl w:val="0"/>
          <w:numId w:val="1"/>
        </w:numPr>
        <w:ind w:hanging="358"/>
      </w:pPr>
      <w:r>
        <w:t>Das</w:t>
      </w:r>
      <w:r w:rsidR="00FC1414">
        <w:t xml:space="preserve"> Bild </w:t>
      </w:r>
      <w:r w:rsidR="00FC1414">
        <w:rPr>
          <w:b/>
        </w:rPr>
        <w:t>Barney und Fred im Auto</w:t>
      </w:r>
      <w:r w:rsidR="00FC1414">
        <w:t xml:space="preserve"> </w:t>
      </w:r>
      <w:r>
        <w:t xml:space="preserve">soll </w:t>
      </w:r>
      <w:r w:rsidR="00FC1414">
        <w:t xml:space="preserve">automatisch nach 2 Sekunden von oben links einfliegen. Als Geräusch wählen Sie die Sounddatei </w:t>
      </w:r>
      <w:r w:rsidR="00FC1414">
        <w:rPr>
          <w:b/>
        </w:rPr>
        <w:t>Quietschende_Reifen.wav</w:t>
      </w:r>
      <w:r>
        <w:t>.</w:t>
      </w:r>
    </w:p>
    <w:p w:rsidR="00866C3C" w:rsidRPr="00FC1414" w:rsidRDefault="00866C3C" w:rsidP="00FC1414">
      <w:pPr>
        <w:pStyle w:val="Untertitel"/>
      </w:pPr>
      <w:r>
        <w:lastRenderedPageBreak/>
        <w:t>Folie 9</w:t>
      </w:r>
      <w:r w:rsidR="00FC1414">
        <w:t xml:space="preserve"> (</w:t>
      </w:r>
      <w:r w:rsidR="00FC1414" w:rsidRPr="00FC1414">
        <w:t>Nicht zu vergessen …</w:t>
      </w:r>
      <w:r w:rsidR="00FC1414">
        <w:t>)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Ändern Sie das Folienlayout auf </w:t>
      </w:r>
      <w:r>
        <w:rPr>
          <w:b/>
        </w:rPr>
        <w:t>Zwei Inhalte</w:t>
      </w:r>
      <w:r w:rsidR="00866C3C">
        <w:t>.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Verschieben Sie den Text </w:t>
      </w:r>
      <w:r w:rsidR="00866C3C" w:rsidRPr="00866C3C">
        <w:t>«</w:t>
      </w:r>
      <w:r w:rsidRPr="00866C3C">
        <w:t>… und der Rüsselstaubsauger</w:t>
      </w:r>
      <w:r w:rsidR="00866C3C" w:rsidRPr="00866C3C">
        <w:t>»</w:t>
      </w:r>
      <w:r w:rsidR="00866C3C">
        <w:t xml:space="preserve"> in den rechten Textplatzhalter. Entfernen Sie das Aufzählungszeichen.</w:t>
      </w:r>
    </w:p>
    <w:p w:rsidR="00691DDA" w:rsidRDefault="00FC1414">
      <w:pPr>
        <w:numPr>
          <w:ilvl w:val="0"/>
          <w:numId w:val="1"/>
        </w:numPr>
        <w:ind w:hanging="358"/>
      </w:pPr>
      <w:r>
        <w:t>Ordnen Sie in der ersten Spalte Bild und Text so an, dass das Bild o</w:t>
      </w:r>
      <w:r w:rsidR="00866C3C">
        <w:t>ben und der Text darunter steht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Das Bild </w:t>
      </w:r>
      <w:r>
        <w:rPr>
          <w:b/>
        </w:rPr>
        <w:t>Rüsselstaubsauger</w:t>
      </w:r>
      <w:r>
        <w:t xml:space="preserve"> soll automatisch mit eine</w:t>
      </w:r>
      <w:r w:rsidR="00866C3C">
        <w:t>m geeigneten Eingangseffekt (z. B. Rad, Sprossenrad o. ä.) erscheinen.</w:t>
      </w:r>
    </w:p>
    <w:p w:rsidR="00691DDA" w:rsidRDefault="00C72CBF" w:rsidP="00C72CBF">
      <w:pPr>
        <w:numPr>
          <w:ilvl w:val="0"/>
          <w:numId w:val="1"/>
        </w:numPr>
        <w:ind w:hanging="358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A291E5" wp14:editId="1AC3ECF0">
            <wp:simplePos x="0" y="0"/>
            <wp:positionH relativeFrom="column">
              <wp:posOffset>2672645</wp:posOffset>
            </wp:positionH>
            <wp:positionV relativeFrom="paragraph">
              <wp:posOffset>542902</wp:posOffset>
            </wp:positionV>
            <wp:extent cx="3187817" cy="1671809"/>
            <wp:effectExtent l="19050" t="19050" r="12700" b="2413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125" cy="16751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1414">
        <w:t xml:space="preserve">Fügen Sie nach der </w:t>
      </w:r>
      <w:r w:rsidR="00FC1414" w:rsidRPr="00FC1414">
        <w:rPr>
          <w:b/>
        </w:rPr>
        <w:t>Folie</w:t>
      </w:r>
      <w:r w:rsidR="00866C3C" w:rsidRPr="00FC1414">
        <w:rPr>
          <w:b/>
        </w:rPr>
        <w:t xml:space="preserve"> 9</w:t>
      </w:r>
      <w:r w:rsidR="00FC1414" w:rsidRPr="00FC1414">
        <w:rPr>
          <w:b/>
        </w:rPr>
        <w:t xml:space="preserve"> (Nicht zu vergessen </w:t>
      </w:r>
      <w:proofErr w:type="gramStart"/>
      <w:r w:rsidR="00FC1414" w:rsidRPr="00FC1414">
        <w:rPr>
          <w:b/>
        </w:rPr>
        <w:t>… )</w:t>
      </w:r>
      <w:proofErr w:type="gramEnd"/>
      <w:r w:rsidR="00FC1414">
        <w:t xml:space="preserve"> eine</w:t>
      </w:r>
      <w:r w:rsidR="00866C3C">
        <w:t xml:space="preserve"> Folie für ein Organigramm ein. Wählen Sie ein passendes Layout. </w:t>
      </w:r>
      <w:r w:rsidR="00FC1414">
        <w:t xml:space="preserve">Geben Sie der Folie den Titel </w:t>
      </w:r>
      <w:r w:rsidR="00FC1414">
        <w:rPr>
          <w:b/>
        </w:rPr>
        <w:t xml:space="preserve">Die </w:t>
      </w:r>
      <w:proofErr w:type="spellStart"/>
      <w:r w:rsidR="00FC1414">
        <w:rPr>
          <w:b/>
        </w:rPr>
        <w:t>Flintstones</w:t>
      </w:r>
      <w:proofErr w:type="spellEnd"/>
      <w:r w:rsidR="00FC1414">
        <w:rPr>
          <w:b/>
        </w:rPr>
        <w:t xml:space="preserve"> im Überblick</w:t>
      </w:r>
      <w:r w:rsidR="00866C3C">
        <w:t>.</w:t>
      </w:r>
      <w:r w:rsidR="00866C3C">
        <w:br/>
      </w:r>
      <w:r w:rsidR="00FC1414">
        <w:t>Erstellen Sie</w:t>
      </w:r>
      <w:r>
        <w:t xml:space="preserve"> folgendes</w:t>
      </w:r>
      <w:r>
        <w:br/>
      </w:r>
      <w:r w:rsidR="00866C3C">
        <w:t>Organigramm:</w:t>
      </w:r>
      <w:r>
        <w:br/>
      </w:r>
      <w:r>
        <w:br/>
      </w:r>
      <w:r>
        <w:br/>
      </w:r>
      <w:r w:rsidR="00866C3C">
        <w:br/>
      </w:r>
      <w:r>
        <w:br/>
      </w:r>
    </w:p>
    <w:p w:rsidR="00691DDA" w:rsidRDefault="00C72CBF">
      <w:pPr>
        <w:numPr>
          <w:ilvl w:val="0"/>
          <w:numId w:val="1"/>
        </w:numPr>
        <w:ind w:hanging="358"/>
      </w:pPr>
      <w:r>
        <w:t>Die gesamte Präsen</w:t>
      </w:r>
      <w:r w:rsidR="00FC1414">
        <w:t>t</w:t>
      </w:r>
      <w:r>
        <w:t>at</w:t>
      </w:r>
      <w:r w:rsidR="00FC1414">
        <w:t xml:space="preserve">ion soll automatisch ablaufen. Weisen Sie allen Folien eine beliebige Übergangsanimation. Jeweils nach 5 Sekunden erfolgt </w:t>
      </w:r>
      <w:r w:rsidR="00866C3C">
        <w:t>ein Wechsel zur nächsten Folie.</w:t>
      </w:r>
    </w:p>
    <w:p w:rsidR="00FC1414" w:rsidRDefault="00FC1414" w:rsidP="00FC1414">
      <w:pPr>
        <w:pStyle w:val="Untertitel"/>
      </w:pPr>
      <w:r>
        <w:t>Gilt für alle Folien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Fügen Sie den Fusszeilentext </w:t>
      </w:r>
      <w:r w:rsidRPr="00FC1414">
        <w:rPr>
          <w:b/>
        </w:rPr>
        <w:t xml:space="preserve">«Die Figuren der </w:t>
      </w:r>
      <w:proofErr w:type="spellStart"/>
      <w:r w:rsidRPr="00FC1414">
        <w:rPr>
          <w:b/>
        </w:rPr>
        <w:t>Flintstones</w:t>
      </w:r>
      <w:proofErr w:type="spellEnd"/>
      <w:r w:rsidRPr="00FC1414">
        <w:rPr>
          <w:b/>
        </w:rPr>
        <w:t>»</w:t>
      </w:r>
      <w:r>
        <w:t xml:space="preserve"> und die Foliennummer ein.</w:t>
      </w:r>
    </w:p>
    <w:p w:rsidR="00691DDA" w:rsidRDefault="00FC1414">
      <w:pPr>
        <w:numPr>
          <w:ilvl w:val="0"/>
          <w:numId w:val="1"/>
        </w:numPr>
        <w:ind w:hanging="358"/>
      </w:pPr>
      <w:r>
        <w:t xml:space="preserve">Wählen Sie einen passenden Verlauf aus </w:t>
      </w:r>
      <w:r w:rsidR="00866C3C">
        <w:t>zwei Farbtönen als Hintergrund.</w:t>
      </w:r>
    </w:p>
    <w:p w:rsidR="00691DDA" w:rsidRDefault="00FC1414" w:rsidP="00866C3C">
      <w:pPr>
        <w:numPr>
          <w:ilvl w:val="0"/>
          <w:numId w:val="1"/>
        </w:numPr>
        <w:ind w:hanging="358"/>
      </w:pPr>
      <w:r>
        <w:t xml:space="preserve">Die Überschriften </w:t>
      </w:r>
      <w:r>
        <w:rPr>
          <w:i/>
          <w:color w:val="C0504D"/>
        </w:rPr>
        <w:t>(Titelplatzhalter)</w:t>
      </w:r>
      <w:r>
        <w:t xml:space="preserve"> formatieren Sie dunkelblau, den übrigen Text grün. </w:t>
      </w:r>
      <w:r>
        <w:rPr>
          <w:i/>
          <w:color w:val="C0504D"/>
        </w:rPr>
        <w:t>(Einstellungen im Folienmaster)</w:t>
      </w:r>
    </w:p>
    <w:p w:rsidR="00691DDA" w:rsidRDefault="00FC1414">
      <w:pPr>
        <w:numPr>
          <w:ilvl w:val="0"/>
          <w:numId w:val="1"/>
        </w:numPr>
        <w:ind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4757181</wp:posOffset>
                </wp:positionH>
                <wp:positionV relativeFrom="paragraph">
                  <wp:posOffset>4136</wp:posOffset>
                </wp:positionV>
                <wp:extent cx="1157681" cy="478172"/>
                <wp:effectExtent l="0" t="0" r="23495" b="17145"/>
                <wp:wrapNone/>
                <wp:docPr id="5" name="Wel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7681" cy="478172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1414" w:rsidRPr="00FC1414" w:rsidRDefault="00FC1414" w:rsidP="00FC1414">
                            <w:pPr>
                              <w:ind w:left="0"/>
                              <w:jc w:val="center"/>
                              <w:rPr>
                                <w:rFonts w:ascii="Corbel" w:hAnsi="Corbel"/>
                                <w:color w:val="FFFFFF" w:themeColor="background1"/>
                              </w:rPr>
                            </w:pPr>
                            <w:r w:rsidRPr="00FC1414">
                              <w:rPr>
                                <w:rFonts w:ascii="Corbel" w:hAnsi="Corbel"/>
                                <w:color w:val="FFFFFF" w:themeColor="background1"/>
                              </w:rPr>
                              <w:t>Ihr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elle 5" o:spid="_x0000_s1026" type="#_x0000_t64" style="position:absolute;left:0;text-align:left;margin-left:374.6pt;margin-top:.35pt;width:91.15pt;height:3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" adj="2700" fillcolor="#5b9bd5 [3204]" strokecolor="#1f4d78 [1604]" strokeweight="1pt">
                <v:stroke joinstyle="miter"/>
                <v:textbox inset="1mm,0,1mm,0">
                  <w:txbxContent>
                    <w:p w:rsidR="00FC1414" w:rsidRPr="00FC1414" w:rsidRDefault="00FC1414" w:rsidP="00FC1414">
                      <w:pPr>
                        <w:ind w:left="0"/>
                        <w:jc w:val="center"/>
                        <w:rPr>
                          <w:rFonts w:ascii="Corbel" w:hAnsi="Corbel"/>
                          <w:color w:val="FFFFFF" w:themeColor="background1"/>
                        </w:rPr>
                      </w:pPr>
                      <w:r w:rsidRPr="00FC1414">
                        <w:rPr>
                          <w:rFonts w:ascii="Corbel" w:hAnsi="Corbel"/>
                          <w:color w:val="FFFFFF" w:themeColor="background1"/>
                        </w:rPr>
                        <w:t>Ihr Name</w:t>
                      </w:r>
                    </w:p>
                  </w:txbxContent>
                </v:textbox>
              </v:shape>
            </w:pict>
          </mc:Fallback>
        </mc:AlternateContent>
      </w:r>
      <w:r>
        <w:t>Fügen Sie oben rechts ein kleines Banner mit Ihrem Namen ein.</w:t>
      </w:r>
      <w:r>
        <w:br/>
      </w:r>
    </w:p>
    <w:p w:rsidR="00FC1414" w:rsidRDefault="00FC1414" w:rsidP="00FC1414">
      <w:pPr>
        <w:pStyle w:val="Untertitel"/>
      </w:pPr>
      <w:r>
        <w:t>Übersichtsfolie</w:t>
      </w:r>
    </w:p>
    <w:p w:rsidR="00FC1414" w:rsidRPr="00FC1414" w:rsidRDefault="00FC1414" w:rsidP="00FC1414">
      <w:pPr>
        <w:keepNext/>
        <w:numPr>
          <w:ilvl w:val="0"/>
          <w:numId w:val="1"/>
        </w:numPr>
        <w:ind w:left="357" w:hanging="357"/>
      </w:pPr>
      <w:r>
        <w:t>Erstellen Sie eine Übersichtsfolie (Inhaltsverzeichnis).</w:t>
      </w:r>
    </w:p>
    <w:p w:rsidR="00FC1414" w:rsidRPr="00FC1414" w:rsidRDefault="00FC1414" w:rsidP="00FC1414">
      <w:pPr>
        <w:spacing w:after="32" w:line="259" w:lineRule="auto"/>
        <w:ind w:left="358" w:firstLine="0"/>
        <w:rPr>
          <w:b/>
          <w:i/>
          <w:color w:val="C0504D"/>
        </w:rPr>
      </w:pPr>
      <w:r w:rsidRPr="00FC1414">
        <w:rPr>
          <w:b/>
          <w:i/>
          <w:color w:val="C0504D"/>
        </w:rPr>
        <w:t>Vorgehen</w:t>
      </w:r>
    </w:p>
    <w:p w:rsidR="00FC1414" w:rsidRDefault="00FC1414" w:rsidP="00FC1414">
      <w:pPr>
        <w:numPr>
          <w:ilvl w:val="1"/>
          <w:numId w:val="1"/>
        </w:numPr>
        <w:spacing w:after="32" w:line="259" w:lineRule="auto"/>
        <w:ind w:left="709" w:hanging="283"/>
        <w:rPr>
          <w:i/>
          <w:color w:val="C0504D"/>
        </w:rPr>
      </w:pPr>
      <w:r w:rsidRPr="00FC1414">
        <w:rPr>
          <w:i/>
          <w:color w:val="C0504D"/>
        </w:rPr>
        <w:t>Fügen Sie nach der Titelfolie eine leere Folie mit dem Layout «Titel und Inhalt» ein.</w:t>
      </w:r>
    </w:p>
    <w:p w:rsidR="00FC1414" w:rsidRDefault="00FC1414" w:rsidP="00FC1414">
      <w:pPr>
        <w:numPr>
          <w:ilvl w:val="1"/>
          <w:numId w:val="1"/>
        </w:numPr>
        <w:spacing w:after="32" w:line="259" w:lineRule="auto"/>
        <w:ind w:left="709" w:hanging="283"/>
        <w:rPr>
          <w:i/>
          <w:color w:val="C0504D"/>
        </w:rPr>
      </w:pPr>
      <w:r w:rsidRPr="00FC1414">
        <w:rPr>
          <w:i/>
          <w:color w:val="C0504D"/>
        </w:rPr>
        <w:t>Im Titelplatzhalter geben Sie den Text «Übersicht»</w:t>
      </w:r>
      <w:r>
        <w:rPr>
          <w:i/>
          <w:color w:val="C0504D"/>
        </w:rPr>
        <w:t xml:space="preserve"> ein.</w:t>
      </w:r>
    </w:p>
    <w:p w:rsidR="00691DDA" w:rsidRDefault="00FC1414" w:rsidP="00FC1414">
      <w:pPr>
        <w:numPr>
          <w:ilvl w:val="1"/>
          <w:numId w:val="1"/>
        </w:numPr>
        <w:spacing w:after="32" w:line="259" w:lineRule="auto"/>
        <w:ind w:left="709" w:hanging="283"/>
        <w:rPr>
          <w:i/>
          <w:color w:val="C0504D"/>
        </w:rPr>
      </w:pPr>
      <w:r>
        <w:rPr>
          <w:i/>
          <w:color w:val="C0504D"/>
        </w:rPr>
        <w:t>Wechseln</w:t>
      </w:r>
      <w:r w:rsidRPr="00FC1414">
        <w:rPr>
          <w:i/>
          <w:color w:val="C0504D"/>
        </w:rPr>
        <w:t xml:space="preserve"> Sie </w:t>
      </w:r>
      <w:r>
        <w:rPr>
          <w:i/>
          <w:color w:val="C0504D"/>
        </w:rPr>
        <w:t>in</w:t>
      </w:r>
      <w:r w:rsidRPr="00FC1414">
        <w:rPr>
          <w:i/>
          <w:color w:val="C0504D"/>
        </w:rPr>
        <w:t xml:space="preserve"> Gliederung</w:t>
      </w:r>
      <w:r>
        <w:rPr>
          <w:i/>
          <w:color w:val="C0504D"/>
        </w:rPr>
        <w:t>sansicht</w:t>
      </w:r>
      <w:r w:rsidRPr="00FC1414">
        <w:rPr>
          <w:i/>
          <w:color w:val="C0504D"/>
        </w:rPr>
        <w:t>.</w:t>
      </w:r>
    </w:p>
    <w:p w:rsidR="00691DDA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 w:rsidRPr="00FC1414">
        <w:rPr>
          <w:i/>
          <w:color w:val="C0504D"/>
        </w:rPr>
        <w:lastRenderedPageBreak/>
        <w:t>Wählen Sie</w:t>
      </w:r>
      <w:r>
        <w:rPr>
          <w:i/>
          <w:color w:val="C0504D"/>
        </w:rPr>
        <w:t xml:space="preserve"> den </w:t>
      </w:r>
      <w:r w:rsidRPr="00FC1414">
        <w:rPr>
          <w:i/>
          <w:color w:val="C0504D"/>
        </w:rPr>
        <w:t xml:space="preserve">Kontextmenübefehl </w:t>
      </w:r>
      <w:r>
        <w:rPr>
          <w:i/>
          <w:color w:val="C0504D"/>
        </w:rPr>
        <w:t>«</w:t>
      </w:r>
      <w:r w:rsidRPr="00FC1414">
        <w:rPr>
          <w:i/>
          <w:color w:val="C0504D"/>
        </w:rPr>
        <w:t>Gliederung reduzieren</w:t>
      </w:r>
      <w:r>
        <w:rPr>
          <w:i/>
          <w:color w:val="C0504D"/>
        </w:rPr>
        <w:t>»</w:t>
      </w:r>
      <w:r w:rsidRPr="00FC1414">
        <w:rPr>
          <w:i/>
          <w:color w:val="C0504D"/>
        </w:rPr>
        <w:t xml:space="preserve"> </w:t>
      </w:r>
      <w:r w:rsidRPr="00FC1414">
        <w:rPr>
          <w:i/>
          <w:color w:val="C0504D"/>
        </w:rPr>
        <w:sym w:font="Wingdings" w:char="F0E0"/>
      </w:r>
      <w:r>
        <w:rPr>
          <w:i/>
          <w:color w:val="C0504D"/>
        </w:rPr>
        <w:t xml:space="preserve"> «Alle Ebenen reduzieren».</w:t>
      </w:r>
    </w:p>
    <w:p w:rsidR="00FC1414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 w:rsidRPr="00FC1414">
        <w:rPr>
          <w:i/>
          <w:color w:val="C0504D"/>
        </w:rPr>
        <w:t>Kopieren Sie den markierten Gliederungstext (alle Folientitel)</w:t>
      </w:r>
      <w:r>
        <w:rPr>
          <w:i/>
          <w:color w:val="C0504D"/>
        </w:rPr>
        <w:t>.</w:t>
      </w:r>
    </w:p>
    <w:p w:rsidR="00FC1414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 w:rsidRPr="00FC1414">
        <w:rPr>
          <w:i/>
          <w:color w:val="C0504D"/>
        </w:rPr>
        <w:t>Fügen Sie den Inhalt der Zwischenablage in den Textplatzhalter der Übersichtsfolie ein</w:t>
      </w:r>
      <w:r>
        <w:rPr>
          <w:i/>
          <w:color w:val="C0504D"/>
        </w:rPr>
        <w:t>.</w:t>
      </w:r>
    </w:p>
    <w:p w:rsidR="00FC1414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>
        <w:rPr>
          <w:i/>
          <w:color w:val="C0504D"/>
        </w:rPr>
        <w:t>Löschen Sie die ersten beiden, unnötigen Zeilen (leer und Übersicht).</w:t>
      </w:r>
    </w:p>
    <w:p w:rsidR="00FC1414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>
        <w:rPr>
          <w:i/>
          <w:color w:val="C0504D"/>
        </w:rPr>
        <w:t>Passen Sie die den Text automatisch an den Platzhalter an.</w:t>
      </w:r>
    </w:p>
    <w:p w:rsidR="00FC1414" w:rsidRPr="00FC1414" w:rsidRDefault="00FC1414" w:rsidP="00FC1414">
      <w:pPr>
        <w:numPr>
          <w:ilvl w:val="1"/>
          <w:numId w:val="1"/>
        </w:numPr>
        <w:spacing w:after="28" w:line="259" w:lineRule="auto"/>
        <w:ind w:left="709" w:right="1097" w:hanging="283"/>
        <w:jc w:val="both"/>
        <w:rPr>
          <w:i/>
          <w:color w:val="C0504D"/>
        </w:rPr>
      </w:pPr>
      <w:r>
        <w:rPr>
          <w:i/>
          <w:color w:val="C0504D"/>
        </w:rPr>
        <w:t>Selbstverständlich können Sie auch wieder zur Normalansicht wechseln.</w:t>
      </w:r>
    </w:p>
    <w:p w:rsidR="00FC1414" w:rsidRDefault="00FC1414" w:rsidP="00FC1414">
      <w:pPr>
        <w:spacing w:after="28" w:line="259" w:lineRule="auto"/>
        <w:ind w:left="353" w:right="1097"/>
        <w:jc w:val="both"/>
        <w:rPr>
          <w:sz w:val="22"/>
        </w:rPr>
      </w:pPr>
    </w:p>
    <w:p w:rsidR="00C72CBF" w:rsidRDefault="00C72CBF" w:rsidP="00C72CBF">
      <w:pPr>
        <w:numPr>
          <w:ilvl w:val="0"/>
          <w:numId w:val="1"/>
        </w:numPr>
        <w:ind w:hanging="358"/>
      </w:pPr>
      <w:r>
        <w:t>Speichern Sie Ihre Präsentation.</w:t>
      </w:r>
    </w:p>
    <w:p w:rsidR="00FC1414" w:rsidRDefault="00C72CBF" w:rsidP="00C72CBF">
      <w:pPr>
        <w:pStyle w:val="Untertitel"/>
      </w:pPr>
      <w:r>
        <w:t>Präsentation in anderer Form weitergeben</w:t>
      </w:r>
    </w:p>
    <w:p w:rsidR="00C72CBF" w:rsidRPr="00C72CBF" w:rsidRDefault="00C72CBF" w:rsidP="00C72CBF">
      <w:pPr>
        <w:numPr>
          <w:ilvl w:val="0"/>
          <w:numId w:val="1"/>
        </w:numPr>
        <w:tabs>
          <w:tab w:val="left" w:pos="1843"/>
        </w:tabs>
        <w:ind w:hanging="358"/>
      </w:pPr>
      <w:r>
        <w:t>Erstellen Sie aus der Präsentation ein Video mit den folgenden Einstellungen:</w:t>
      </w:r>
      <w:r>
        <w:br/>
      </w:r>
      <w:r>
        <w:rPr>
          <w:i/>
          <w:color w:val="C0504D"/>
        </w:rPr>
        <w:t>Menübefehl</w:t>
      </w:r>
      <w:r w:rsidRPr="00C72CBF">
        <w:rPr>
          <w:i/>
          <w:color w:val="C0504D"/>
        </w:rPr>
        <w:t xml:space="preserve"> Datei Exportieren </w:t>
      </w:r>
      <w:r w:rsidRPr="00C72CBF">
        <w:rPr>
          <w:i/>
          <w:color w:val="C0504D"/>
        </w:rPr>
        <w:sym w:font="Wingdings" w:char="F0E0"/>
      </w:r>
      <w:r w:rsidRPr="00C72CBF">
        <w:rPr>
          <w:i/>
          <w:color w:val="C0504D"/>
        </w:rPr>
        <w:t xml:space="preserve"> Video erstellen</w:t>
      </w:r>
      <w:r>
        <w:br/>
        <w:t>Qualität</w:t>
      </w:r>
      <w:r>
        <w:tab/>
        <w:t>Für tragbare Geräte 640 × 480</w:t>
      </w:r>
      <w:r>
        <w:br/>
        <w:t>Zeitabläufe</w:t>
      </w:r>
      <w:r>
        <w:tab/>
        <w:t>Aufgezeichnete Zeitabläufe nicht verwenden</w:t>
      </w:r>
      <w:r>
        <w:br/>
        <w:t>Anzeigedauer</w:t>
      </w:r>
      <w:r>
        <w:tab/>
        <w:t>1 Sekunde pro Folienzeit</w:t>
      </w:r>
    </w:p>
    <w:p w:rsidR="00C72CBF" w:rsidRDefault="00C72CBF" w:rsidP="00C72CBF">
      <w:pPr>
        <w:pStyle w:val="Untertitel"/>
      </w:pPr>
      <w:r>
        <w:t>Handzettel im Word-Format</w:t>
      </w:r>
    </w:p>
    <w:p w:rsidR="00C72CBF" w:rsidRDefault="00C72CBF" w:rsidP="00C72CBF">
      <w:pPr>
        <w:numPr>
          <w:ilvl w:val="0"/>
          <w:numId w:val="1"/>
        </w:numPr>
        <w:ind w:hanging="358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E161A40" wp14:editId="40F9E21D">
            <wp:simplePos x="0" y="0"/>
            <wp:positionH relativeFrom="margin">
              <wp:posOffset>3426460</wp:posOffset>
            </wp:positionH>
            <wp:positionV relativeFrom="paragraph">
              <wp:posOffset>728345</wp:posOffset>
            </wp:positionV>
            <wp:extent cx="2529205" cy="1891030"/>
            <wp:effectExtent l="57150" t="57150" r="118745" b="109220"/>
            <wp:wrapTight wrapText="bothSides">
              <wp:wrapPolygon edited="0">
                <wp:start x="-163" y="-653"/>
                <wp:lineTo x="-488" y="-435"/>
                <wp:lineTo x="-488" y="21760"/>
                <wp:lineTo x="-163" y="22630"/>
                <wp:lineTo x="22126" y="22630"/>
                <wp:lineTo x="22451" y="20672"/>
                <wp:lineTo x="22451" y="3046"/>
                <wp:lineTo x="21963" y="-218"/>
                <wp:lineTo x="21963" y="-653"/>
                <wp:lineTo x="-163" y="-653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189103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Geben Sie die Präsentation als Handzettel mit den Notizen neben den Folien ins Programm Word aus</w:t>
      </w:r>
      <w:r>
        <w:t>.</w:t>
      </w:r>
      <w:r>
        <w:br/>
      </w:r>
      <w:r>
        <w:rPr>
          <w:i/>
          <w:color w:val="C0504D"/>
        </w:rPr>
        <w:t>Menübefehl</w:t>
      </w:r>
      <w:r w:rsidRPr="00C72CBF">
        <w:rPr>
          <w:i/>
          <w:color w:val="C0504D"/>
        </w:rPr>
        <w:t xml:space="preserve">: Datei Exportieren </w:t>
      </w:r>
      <w:r w:rsidRPr="00C72CBF">
        <w:rPr>
          <w:i/>
          <w:color w:val="C0504D"/>
        </w:rPr>
        <w:sym w:font="Wingdings" w:char="F0E0"/>
      </w:r>
      <w:r w:rsidRPr="00C72CBF">
        <w:rPr>
          <w:i/>
          <w:color w:val="C0504D"/>
        </w:rPr>
        <w:t xml:space="preserve"> Handzettel</w:t>
      </w:r>
    </w:p>
    <w:p w:rsidR="00C72CBF" w:rsidRDefault="00C72CBF" w:rsidP="00C72CBF">
      <w:pPr>
        <w:pStyle w:val="Untertitel"/>
      </w:pPr>
      <w:r>
        <w:t>Handzettel im PDF</w:t>
      </w:r>
    </w:p>
    <w:p w:rsidR="00691DDA" w:rsidRDefault="00FC1414">
      <w:pPr>
        <w:numPr>
          <w:ilvl w:val="0"/>
          <w:numId w:val="2"/>
        </w:numPr>
        <w:ind w:hanging="358"/>
      </w:pPr>
      <w:r>
        <w:t>Gestalten Sie den Handzettelmaster na</w:t>
      </w:r>
      <w:r w:rsidR="00C72CBF">
        <w:t>ch dem rechts stehenden Muster.</w:t>
      </w:r>
      <w:r w:rsidR="00C72CBF">
        <w:br/>
        <w:t>Schriftart: Corbel</w:t>
      </w:r>
    </w:p>
    <w:p w:rsidR="00691DDA" w:rsidRDefault="00FC1414">
      <w:pPr>
        <w:numPr>
          <w:ilvl w:val="0"/>
          <w:numId w:val="2"/>
        </w:numPr>
        <w:spacing w:after="0"/>
        <w:ind w:hanging="358"/>
      </w:pPr>
      <w:r>
        <w:t>Fügen Sie als Handzettelkopfze</w:t>
      </w:r>
      <w:r w:rsidR="00C72CBF">
        <w:t>ile den Text «</w:t>
      </w:r>
      <w:proofErr w:type="spellStart"/>
      <w:r w:rsidR="00C72CBF">
        <w:t>Flintstones</w:t>
      </w:r>
      <w:proofErr w:type="spellEnd"/>
      <w:r w:rsidR="00C72CBF">
        <w:t>» ein.</w:t>
      </w:r>
    </w:p>
    <w:p w:rsidR="00691DDA" w:rsidRDefault="00FC1414">
      <w:pPr>
        <w:spacing w:after="257" w:line="259" w:lineRule="auto"/>
        <w:ind w:left="353"/>
      </w:pPr>
      <w:r>
        <w:rPr>
          <w:i/>
          <w:color w:val="C0504D"/>
        </w:rPr>
        <w:t xml:space="preserve">(Befehl Einfügen </w:t>
      </w:r>
      <w:r>
        <w:rPr>
          <w:rFonts w:ascii="Wingdings" w:eastAsia="Wingdings" w:hAnsi="Wingdings" w:cs="Wingdings"/>
          <w:color w:val="C0504D"/>
          <w:sz w:val="25"/>
        </w:rPr>
        <w:t></w:t>
      </w:r>
      <w:r>
        <w:rPr>
          <w:i/>
          <w:color w:val="C0504D"/>
        </w:rPr>
        <w:t xml:space="preserve"> Kopf- und Fusszeile, siehe Bild</w:t>
      </w:r>
      <w:r w:rsidR="00C72CBF">
        <w:rPr>
          <w:i/>
          <w:color w:val="C0504D"/>
        </w:rPr>
        <w:t xml:space="preserve"> rechts</w:t>
      </w:r>
      <w:r>
        <w:rPr>
          <w:i/>
          <w:color w:val="C0504D"/>
        </w:rPr>
        <w:t xml:space="preserve"> unten)</w:t>
      </w:r>
      <w:r>
        <w:t xml:space="preserve"> </w:t>
      </w:r>
    </w:p>
    <w:p w:rsidR="00691DDA" w:rsidRDefault="00FC1414">
      <w:pPr>
        <w:numPr>
          <w:ilvl w:val="0"/>
          <w:numId w:val="2"/>
        </w:numPr>
        <w:ind w:hanging="358"/>
      </w:pPr>
      <w:r>
        <w:t xml:space="preserve">Speichern Sie die Präsentation nochmals. </w:t>
      </w:r>
    </w:p>
    <w:p w:rsidR="00691DDA" w:rsidRDefault="00C72CBF" w:rsidP="00C72CBF">
      <w:pPr>
        <w:numPr>
          <w:ilvl w:val="0"/>
          <w:numId w:val="2"/>
        </w:numPr>
        <w:spacing w:after="157"/>
        <w:ind w:left="368" w:hanging="358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90006F7" wp14:editId="7118068C">
            <wp:simplePos x="0" y="0"/>
            <wp:positionH relativeFrom="column">
              <wp:posOffset>3498902</wp:posOffset>
            </wp:positionH>
            <wp:positionV relativeFrom="paragraph">
              <wp:posOffset>-236703</wp:posOffset>
            </wp:positionV>
            <wp:extent cx="2562836" cy="1877402"/>
            <wp:effectExtent l="57150" t="57150" r="123825" b="123190"/>
            <wp:wrapTight wrapText="bothSides">
              <wp:wrapPolygon edited="0">
                <wp:start x="-161" y="-658"/>
                <wp:lineTo x="-482" y="-438"/>
                <wp:lineTo x="-482" y="21922"/>
                <wp:lineTo x="-161" y="22798"/>
                <wp:lineTo x="22162" y="22798"/>
                <wp:lineTo x="22483" y="20825"/>
                <wp:lineTo x="22483" y="3069"/>
                <wp:lineTo x="22001" y="-219"/>
                <wp:lineTo x="22001" y="-658"/>
                <wp:lineTo x="-161" y="-658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836" cy="1877402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FC1414">
        <w:t xml:space="preserve">Speichern Sie die Präsentation </w:t>
      </w:r>
      <w:r>
        <w:t>auch als Handzettel im PDF mit 6 Folien (ohne Folie 1).</w:t>
      </w:r>
    </w:p>
    <w:sectPr w:rsidR="00691DDA" w:rsidSect="00C72CBF">
      <w:footerReference w:type="even" r:id="rId12"/>
      <w:footerReference w:type="default" r:id="rId13"/>
      <w:footerReference w:type="first" r:id="rId14"/>
      <w:pgSz w:w="11906" w:h="16838"/>
      <w:pgMar w:top="1174" w:right="889" w:bottom="1423" w:left="1419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0AB" w:rsidRDefault="004A10AB">
      <w:pPr>
        <w:spacing w:after="0" w:line="240" w:lineRule="auto"/>
      </w:pPr>
      <w:r>
        <w:separator/>
      </w:r>
    </w:p>
  </w:endnote>
  <w:endnote w:type="continuationSeparator" w:id="0">
    <w:p w:rsidR="004A10AB" w:rsidRDefault="004A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414" w:rsidRDefault="00FC1414">
    <w:pPr>
      <w:spacing w:after="0" w:line="259" w:lineRule="auto"/>
      <w:ind w:left="0" w:firstLine="0"/>
    </w:pPr>
    <w:r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ab/>
      <w:t xml:space="preserve"> </w:t>
    </w:r>
  </w:p>
  <w:p w:rsidR="00FC1414" w:rsidRDefault="00FC1414">
    <w:pPr>
      <w:spacing w:after="0" w:line="216" w:lineRule="auto"/>
      <w:ind w:left="0" w:hanging="108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832104</wp:posOffset>
              </wp:positionH>
              <wp:positionV relativeFrom="page">
                <wp:posOffset>10247376</wp:posOffset>
              </wp:positionV>
              <wp:extent cx="2816987" cy="6096"/>
              <wp:effectExtent l="0" t="0" r="0" b="0"/>
              <wp:wrapSquare wrapText="bothSides"/>
              <wp:docPr id="3828" name="Group 3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6987" cy="6096"/>
                        <a:chOff x="0" y="0"/>
                        <a:chExt cx="2816987" cy="6096"/>
                      </a:xfrm>
                    </wpg:grpSpPr>
                    <wps:wsp>
                      <wps:cNvPr id="4052" name="Shape 4052"/>
                      <wps:cNvSpPr/>
                      <wps:spPr>
                        <a:xfrm>
                          <a:off x="0" y="0"/>
                          <a:ext cx="281698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6987" h="9144">
                              <a:moveTo>
                                <a:pt x="0" y="0"/>
                              </a:moveTo>
                              <a:lnTo>
                                <a:pt x="2816987" y="0"/>
                              </a:lnTo>
                              <a:lnTo>
                                <a:pt x="281698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A76E19" id="Group 3828" o:spid="_x0000_s1026" style="position:absolute;margin-left:65.5pt;margin-top:806.9pt;width:221.8pt;height:.5pt;z-index:251658240;mso-position-horizontal-relative:page;mso-position-vertical-relative:page" coordsize="2816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">
              <v:shape id="Shape 4052" o:spid="_x0000_s1027" style="position:absolute;width:28169;height:91;visibility:visible;mso-wrap-style:square;v-text-anchor:top" coordsize="281698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hvpMMA&#10;AADdAAAADwAAAGRycy9kb3ducmV2LnhtbESPQWvCQBSE7wX/w/KE3ppNpJaSugYVpB6ttvfX3dds&#10;TPZtyG41/ntXKPQ4zMw3zKIaXSfONITGs4Iiy0EQa28arhV8HrdPryBCRDbYeSYFVwpQLScPCyyN&#10;v/AHnQ+xFgnCoUQFNsa+lDJoSw5D5nvi5P34wWFMcqilGfCS4K6Tszx/kQ4bTgsWe9pY0u3h1ynQ&#10;6z7M22K/3zBh8X161182BqUep+PqDUSkMf6H/9o7o+A5n8/g/iY9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hvpMMAAADdAAAADwAAAAAAAAAAAAAAAACYAgAAZHJzL2Rv&#10;d25yZXYueG1sUEsFBgAAAAAEAAQA9QAAAIgDAAAAAA==&#10;" path="m,l2816987,r,9144l,9144,,e" fillcolor="#4f81bd" stroked="f" strokeweight="0">
                <v:stroke miterlimit="83231f" joinstyle="miter"/>
                <v:path arrowok="t" textboxrect="0,0,2816987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4274185</wp:posOffset>
              </wp:positionH>
              <wp:positionV relativeFrom="page">
                <wp:posOffset>10247376</wp:posOffset>
              </wp:positionV>
              <wp:extent cx="2815082" cy="6096"/>
              <wp:effectExtent l="0" t="0" r="0" b="0"/>
              <wp:wrapSquare wrapText="bothSides"/>
              <wp:docPr id="3830" name="Group 3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5082" cy="6096"/>
                        <a:chOff x="0" y="0"/>
                        <a:chExt cx="2815082" cy="6096"/>
                      </a:xfrm>
                    </wpg:grpSpPr>
                    <wps:wsp>
                      <wps:cNvPr id="4053" name="Shape 4053"/>
                      <wps:cNvSpPr/>
                      <wps:spPr>
                        <a:xfrm>
                          <a:off x="0" y="0"/>
                          <a:ext cx="28150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5082" h="9144">
                              <a:moveTo>
                                <a:pt x="0" y="0"/>
                              </a:moveTo>
                              <a:lnTo>
                                <a:pt x="2815082" y="0"/>
                              </a:lnTo>
                              <a:lnTo>
                                <a:pt x="28150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854AD2" id="Group 3830" o:spid="_x0000_s1026" style="position:absolute;margin-left:336.55pt;margin-top:806.9pt;width:221.65pt;height:.5pt;z-index:251659264;mso-position-horizontal-relative:page;mso-position-vertical-relative:page" coordsize="2815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">
              <v:shape id="Shape 4053" o:spid="_x0000_s1027" style="position:absolute;width:28150;height:91;visibility:visible;mso-wrap-style:square;v-text-anchor:top" coordsize="28150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iyscA&#10;AADdAAAADwAAAGRycy9kb3ducmV2LnhtbESP0WrCQBRE3wv+w3KFvtWNbS0luoq1tCgKxbQfcMle&#10;k2j2btxdTfx7VxD6OMzMGWYy60wtzuR8ZVnBcJCAIM6trrhQ8Pf79fQOwgdkjbVlUnAhD7Np72GC&#10;qbYtb+mchUJECPsUFZQhNKmUPi/JoB/Yhjh6O+sMhihdIbXDNsJNLZ+T5E0arDgulNjQoqT8kJ2M&#10;gvC9OS7ciT73m217Oa6y9ejjZ63UY7+bj0EE6sJ/+N5eagWvyegFbm/iE5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V4srHAAAA3QAAAA8AAAAAAAAAAAAAAAAAmAIAAGRy&#10;cy9kb3ducmV2LnhtbFBLBQYAAAAABAAEAPUAAACMAwAAAAA=&#10;" path="m,l2815082,r,9144l,9144,,e" fillcolor="#4f81bd" stroked="f" strokeweight="0">
                <v:stroke miterlimit="83231f" joinstyle="miter"/>
                <v:path arrowok="t" textboxrect="0,0,2815082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</w:rPr>
      <w:t xml:space="preserve"> 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</w:rPr>
      <w:t>1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ab/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414" w:rsidRPr="00654988" w:rsidRDefault="00FC1414" w:rsidP="00654988">
    <w:pPr>
      <w:pStyle w:val="Fuzeile"/>
      <w:ind w:left="0"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C72CBF" w:rsidRPr="00C72CBF">
      <w:rPr>
        <w:noProof/>
        <w:lang w:val="de-DE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414" w:rsidRDefault="00FC1414">
    <w:pPr>
      <w:spacing w:after="0" w:line="259" w:lineRule="auto"/>
      <w:ind w:left="0" w:firstLine="0"/>
    </w:pPr>
    <w:r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ab/>
      <w:t xml:space="preserve"> </w:t>
    </w:r>
  </w:p>
  <w:p w:rsidR="00FC1414" w:rsidRDefault="00FC1414">
    <w:pPr>
      <w:spacing w:after="0" w:line="216" w:lineRule="auto"/>
      <w:ind w:left="0" w:hanging="108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832104</wp:posOffset>
              </wp:positionH>
              <wp:positionV relativeFrom="page">
                <wp:posOffset>10247376</wp:posOffset>
              </wp:positionV>
              <wp:extent cx="2816987" cy="6096"/>
              <wp:effectExtent l="0" t="0" r="0" b="0"/>
              <wp:wrapSquare wrapText="bothSides"/>
              <wp:docPr id="3784" name="Group 37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6987" cy="6096"/>
                        <a:chOff x="0" y="0"/>
                        <a:chExt cx="2816987" cy="6096"/>
                      </a:xfrm>
                    </wpg:grpSpPr>
                    <wps:wsp>
                      <wps:cNvPr id="4048" name="Shape 4048"/>
                      <wps:cNvSpPr/>
                      <wps:spPr>
                        <a:xfrm>
                          <a:off x="0" y="0"/>
                          <a:ext cx="281698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6987" h="9144">
                              <a:moveTo>
                                <a:pt x="0" y="0"/>
                              </a:moveTo>
                              <a:lnTo>
                                <a:pt x="2816987" y="0"/>
                              </a:lnTo>
                              <a:lnTo>
                                <a:pt x="281698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CEBF01" id="Group 3784" o:spid="_x0000_s1026" style="position:absolute;margin-left:65.5pt;margin-top:806.9pt;width:221.8pt;height:.5pt;z-index:251662336;mso-position-horizontal-relative:page;mso-position-vertical-relative:page" coordsize="2816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">
              <v:shape id="Shape 4048" o:spid="_x0000_s1027" style="position:absolute;width:28169;height:91;visibility:visible;mso-wrap-style:square;v-text-anchor:top" coordsize="281698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Ok78A&#10;AADdAAAADwAAAGRycy9kb3ducmV2LnhtbERPy4rCMBTdC/MP4Q7MTtMOKkM1iiPIuPQx7q/Jtak2&#10;N6WJWv/eLASXh/OezjtXixu1ofKsIB9kIIi1NxWXCv73q/4PiBCRDdaeScGDAsxnH70pFsbfeUu3&#10;XSxFCuFQoAIbY1NIGbQlh2HgG+LEnXzrMCbYltK0eE/hrpbfWTaWDitODRYbWlrSl93VKdC/TRhd&#10;8s1myYT58fynDzYGpb4+u8UERKQuvsUv99ooGGbDNDe9SU9Az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Gc6TvwAAAN0AAAAPAAAAAAAAAAAAAAAAAJgCAABkcnMvZG93bnJl&#10;di54bWxQSwUGAAAAAAQABAD1AAAAhAMAAAAA&#10;" path="m,l2816987,r,9144l,9144,,e" fillcolor="#4f81bd" stroked="f" strokeweight="0">
                <v:stroke miterlimit="83231f" joinstyle="miter"/>
                <v:path arrowok="t" textboxrect="0,0,2816987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4274185</wp:posOffset>
              </wp:positionH>
              <wp:positionV relativeFrom="page">
                <wp:posOffset>10247376</wp:posOffset>
              </wp:positionV>
              <wp:extent cx="2815082" cy="6096"/>
              <wp:effectExtent l="0" t="0" r="0" b="0"/>
              <wp:wrapSquare wrapText="bothSides"/>
              <wp:docPr id="3786" name="Group 37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5082" cy="6096"/>
                        <a:chOff x="0" y="0"/>
                        <a:chExt cx="2815082" cy="6096"/>
                      </a:xfrm>
                    </wpg:grpSpPr>
                    <wps:wsp>
                      <wps:cNvPr id="4049" name="Shape 4049"/>
                      <wps:cNvSpPr/>
                      <wps:spPr>
                        <a:xfrm>
                          <a:off x="0" y="0"/>
                          <a:ext cx="28150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5082" h="9144">
                              <a:moveTo>
                                <a:pt x="0" y="0"/>
                              </a:moveTo>
                              <a:lnTo>
                                <a:pt x="2815082" y="0"/>
                              </a:lnTo>
                              <a:lnTo>
                                <a:pt x="28150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1AD9FC" id="Group 3786" o:spid="_x0000_s1026" style="position:absolute;margin-left:336.55pt;margin-top:806.9pt;width:221.65pt;height:.5pt;z-index:251663360;mso-position-horizontal-relative:page;mso-position-vertical-relative:page" coordsize="2815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">
              <v:shape id="Shape 4049" o:spid="_x0000_s1027" style="position:absolute;width:28150;height:91;visibility:visible;mso-wrap-style:square;v-text-anchor:top" coordsize="28150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D/ccA&#10;AADdAAAADwAAAGRycy9kb3ducmV2LnhtbESP0WrCQBRE3wX/YbmCb7qxaGlTV2kVxaJQTPsBl+xt&#10;Epu9G3dXE/++KxT6OMzMGWa+7EwtruR8ZVnBZJyAIM6trrhQ8PW5GT2B8AFZY22ZFNzIw3LR780x&#10;1bblI12zUIgIYZ+igjKEJpXS5yUZ9GPbEEfv2zqDIUpXSO2wjXBTy4ckeZQGK44LJTa0Kin/yS5G&#10;Qdgezit3ofXpcGxv5/dsP3v72Cs1HHSvLyACdeE//NfeaQXTZPoM9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kQ/3HAAAA3QAAAA8AAAAAAAAAAAAAAAAAmAIAAGRy&#10;cy9kb3ducmV2LnhtbFBLBQYAAAAABAAEAPUAAACMAwAAAAA=&#10;" path="m,l2815082,r,9144l,9144,,e" fillcolor="#4f81bd" stroked="f" strokeweight="0">
                <v:stroke miterlimit="83231f" joinstyle="miter"/>
                <v:path arrowok="t" textboxrect="0,0,2815082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</w:rPr>
      <w:t xml:space="preserve"> 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</w:rPr>
      <w:t>1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0AB" w:rsidRDefault="004A10AB">
      <w:pPr>
        <w:spacing w:after="0" w:line="240" w:lineRule="auto"/>
      </w:pPr>
      <w:r>
        <w:separator/>
      </w:r>
    </w:p>
  </w:footnote>
  <w:footnote w:type="continuationSeparator" w:id="0">
    <w:p w:rsidR="004A10AB" w:rsidRDefault="004A1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43F8"/>
    <w:multiLevelType w:val="hybridMultilevel"/>
    <w:tmpl w:val="8A52D2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E6"/>
    <w:multiLevelType w:val="hybridMultilevel"/>
    <w:tmpl w:val="CDA00764"/>
    <w:lvl w:ilvl="0" w:tplc="505C722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1F31CE"/>
    <w:multiLevelType w:val="hybridMultilevel"/>
    <w:tmpl w:val="C19AE5F6"/>
    <w:lvl w:ilvl="0" w:tplc="B7EA0314">
      <w:start w:val="2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040E3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66371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0C42E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8FA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D39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703D1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6F45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AE81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876AB5"/>
    <w:multiLevelType w:val="hybridMultilevel"/>
    <w:tmpl w:val="D1AC4160"/>
    <w:lvl w:ilvl="0" w:tplc="804A313A">
      <w:start w:val="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7EAC7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696A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3A958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ED2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2794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C0150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A43E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EA15B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DA"/>
    <w:rsid w:val="001D437A"/>
    <w:rsid w:val="004A10AB"/>
    <w:rsid w:val="00654988"/>
    <w:rsid w:val="00691DDA"/>
    <w:rsid w:val="00866C3C"/>
    <w:rsid w:val="00C72CBF"/>
    <w:rsid w:val="00FC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25AD353-4B32-45BE-902E-3C95CE4E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30" w:line="288" w:lineRule="auto"/>
      <w:ind w:left="10" w:hanging="10"/>
    </w:pPr>
    <w:rPr>
      <w:rFonts w:ascii="Cambria" w:eastAsia="Cambria" w:hAnsi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4988"/>
    <w:pPr>
      <w:keepNext/>
      <w:keepLines/>
      <w:shd w:val="clear" w:color="auto" w:fill="C00000"/>
      <w:spacing w:before="240" w:after="240"/>
      <w:outlineLvl w:val="0"/>
    </w:pPr>
    <w:rPr>
      <w:rFonts w:asciiTheme="majorHAnsi" w:eastAsia="Calibri" w:hAnsiTheme="majorHAnsi" w:cstheme="majorBidi"/>
      <w:b/>
      <w:color w:val="auto"/>
      <w:sz w:val="36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654988"/>
    <w:pPr>
      <w:shd w:val="clear" w:color="auto" w:fill="C00000"/>
      <w:spacing w:after="480" w:line="240" w:lineRule="auto"/>
      <w:contextualSpacing/>
    </w:pPr>
    <w:rPr>
      <w:rFonts w:asciiTheme="majorHAnsi" w:eastAsia="Calibri" w:hAnsiTheme="majorHAnsi" w:cstheme="majorBidi"/>
      <w:color w:val="auto"/>
      <w:spacing w:val="-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4988"/>
    <w:rPr>
      <w:rFonts w:asciiTheme="majorHAnsi" w:eastAsia="Calibri" w:hAnsiTheme="majorHAnsi" w:cstheme="majorBidi"/>
      <w:spacing w:val="-10"/>
      <w:kern w:val="28"/>
      <w:sz w:val="72"/>
      <w:szCs w:val="56"/>
      <w:shd w:val="clear" w:color="auto" w:fill="C00000"/>
    </w:rPr>
  </w:style>
  <w:style w:type="paragraph" w:styleId="Listenabsatz">
    <w:name w:val="List Paragraph"/>
    <w:basedOn w:val="Standard"/>
    <w:uiPriority w:val="34"/>
    <w:qFormat/>
    <w:rsid w:val="0065498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54988"/>
    <w:rPr>
      <w:rFonts w:asciiTheme="majorHAnsi" w:eastAsia="Calibri" w:hAnsiTheme="majorHAnsi" w:cstheme="majorBidi"/>
      <w:b/>
      <w:sz w:val="36"/>
      <w:szCs w:val="32"/>
      <w:shd w:val="clear" w:color="auto" w:fill="C00000"/>
    </w:rPr>
  </w:style>
  <w:style w:type="paragraph" w:styleId="Kopfzeile">
    <w:name w:val="header"/>
    <w:basedOn w:val="Standard"/>
    <w:link w:val="KopfzeileZchn"/>
    <w:uiPriority w:val="99"/>
    <w:unhideWhenUsed/>
    <w:rsid w:val="0065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4988"/>
    <w:rPr>
      <w:rFonts w:ascii="Cambria" w:eastAsia="Cambria" w:hAnsi="Cambria" w:cs="Cambria"/>
      <w:color w:val="000000"/>
      <w:sz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65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54988"/>
    <w:rPr>
      <w:rFonts w:ascii="Cambria" w:eastAsia="Cambria" w:hAnsi="Cambria" w:cs="Cambria"/>
      <w:color w:val="000000"/>
      <w:sz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1414"/>
    <w:pPr>
      <w:keepNext/>
      <w:numPr>
        <w:ilvl w:val="1"/>
      </w:numPr>
      <w:spacing w:before="240" w:after="160"/>
      <w:ind w:left="11" w:hanging="11"/>
    </w:pPr>
    <w:rPr>
      <w:rFonts w:asciiTheme="minorHAnsi" w:eastAsiaTheme="minorEastAsia" w:hAnsiTheme="minorHAnsi" w:cstheme="minorBidi"/>
      <w:b/>
      <w:color w:val="C00000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1414"/>
    <w:rPr>
      <w:b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juerg.lippuner@grabserberg.ch</dc:creator>
  <cp:keywords/>
  <cp:lastModifiedBy>Jürg Lippuner</cp:lastModifiedBy>
  <cp:revision>4</cp:revision>
  <dcterms:created xsi:type="dcterms:W3CDTF">2016-01-30T11:11:00Z</dcterms:created>
  <dcterms:modified xsi:type="dcterms:W3CDTF">2016-01-30T19:07:00Z</dcterms:modified>
</cp:coreProperties>
</file>