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68"/>
        <w:gridCol w:w="3852"/>
        <w:gridCol w:w="3852"/>
      </w:tblGrid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1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in;height:108pt" o:ole="" o:bordertopcolor="this" o:borderleftcolor="this" o:borderbottomcolor="this" o:borderrightcolor="this">
                  <v:imagedata r:id="rId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5" DrawAspect="Content" ObjectID="_1515689885" r:id="rId6"/>
              </w:object>
            </w:r>
          </w:p>
        </w:tc>
        <w:tc>
          <w:tcPr>
            <w:tcW w:w="3852" w:type="dxa"/>
          </w:tcPr>
          <w:p w:rsidR="00C71031" w:rsidRDefault="00C71031" w:rsidP="00C71031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443" w:hanging="443"/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  <w:lang w:val="de-DE"/>
              </w:rPr>
              <w:t xml:space="preserve">Ändern Sie das Folienlayout dieser Folie in das Layout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val="de-DE"/>
              </w:rPr>
              <w:t>leere Folie</w:t>
            </w:r>
          </w:p>
          <w:p w:rsidR="00C71031" w:rsidRDefault="00C71031" w:rsidP="00C71031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ind w:left="443" w:hanging="443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  <w:lang w:val="de-DE"/>
              </w:rPr>
              <w:t xml:space="preserve">Fügen Sie im oberen Teil der Folie den Text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  <w:lang w:val="de-DE"/>
              </w:rPr>
              <w:t>Flintstones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  <w:lang w:val="de-DE"/>
              </w:rPr>
              <w:t xml:space="preserve"> als WordArt ein</w:t>
            </w:r>
          </w:p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2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26" type="#_x0000_t75" style="width:2in;height:108pt" o:ole="" o:bordertopcolor="this" o:borderleftcolor="this" o:borderbottomcolor="this" o:borderrightcolor="this">
                  <v:imagedata r:id="rId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6" DrawAspect="Content" ObjectID="_1515689886" r:id="rId8"/>
              </w:object>
            </w:r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3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27" type="#_x0000_t75" style="width:2in;height:108pt" o:ole="" o:bordertopcolor="this" o:borderleftcolor="this" o:borderbottomcolor="this" o:borderrightcolor="this">
                  <v:imagedata r:id="rId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7" DrawAspect="Content" ObjectID="_1515689887" r:id="rId10"/>
              </w:object>
            </w:r>
          </w:p>
        </w:tc>
        <w:tc>
          <w:tcPr>
            <w:tcW w:w="3852" w:type="dxa"/>
          </w:tcPr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Verändern Sie in der Folie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  <w:t>Fred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 die Form und Ausrichtung von Textfeld und Bild so, dass sich der Text links und das Bild rechts befindet (Layout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  <w:t>Zwei Inhalte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).</w:t>
            </w:r>
          </w:p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Fügen Sie zwischen dem Text und dem Bild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  <w:t>Fred mit Matschbirne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 eine Sprechblase (Autoform) ein. Die Spitze der Sprechblase soll nach rechts auf Freds Mund zeigen. Schreiben Sie in die Sprechblase «Wiilmaaa!».</w:t>
            </w:r>
          </w:p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  <w:lang w:val="de-AT"/>
              </w:rPr>
            </w:pP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Die Sprechblase soll nach 2 Sekunden automatisch erscheinen. Als Eingangseffekt für die Sprechblase wählen Sie Zoom.</w:t>
            </w:r>
          </w:p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lastRenderedPageBreak/>
              <w:t>Folie 4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28" type="#_x0000_t75" style="width:2in;height:108pt" o:ole="" o:bordertopcolor="this" o:borderleftcolor="this" o:borderbottomcolor="this" o:borderrightcolor="this">
                  <v:imagedata r:id="rId1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8" DrawAspect="Content" ObjectID="_1515689888" r:id="rId12"/>
              </w:object>
            </w:r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5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29" type="#_x0000_t75" style="width:2in;height:108pt" o:ole="" o:bordertopcolor="this" o:borderleftcolor="this" o:borderbottomcolor="this" o:borderrightcolor="this">
                  <v:imagedata r:id="rId13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29" DrawAspect="Content" ObjectID="_1515689889" r:id="rId14"/>
              </w:object>
            </w:r>
          </w:p>
        </w:tc>
        <w:tc>
          <w:tcPr>
            <w:tcW w:w="3852" w:type="dxa"/>
          </w:tcPr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Das Bild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  <w:t>Barney und Fred im Auto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 xml:space="preserve"> soll automatisch nach 2 Sekunden von oben links einfliegen. Als Geräusch wählen Sie die Sounddatei </w:t>
            </w:r>
            <w:r>
              <w:rPr>
                <w:rFonts w:ascii="Times New Roman" w:hAnsi="Times New Roman" w:cs="Times New Roman"/>
                <w:b/>
                <w:bCs/>
                <w:color w:val="000000"/>
                <w:kern w:val="24"/>
                <w:sz w:val="24"/>
                <w:szCs w:val="24"/>
              </w:rPr>
              <w:t>Quietschende_Reifen.wav</w:t>
            </w:r>
            <w:r>
              <w:rPr>
                <w:rFonts w:ascii="Times New Roman" w:hAnsi="Times New Roman" w:cs="Times New Roman"/>
                <w:color w:val="000000"/>
                <w:kern w:val="24"/>
                <w:sz w:val="24"/>
                <w:szCs w:val="24"/>
              </w:rPr>
              <w:t>.</w:t>
            </w:r>
          </w:p>
          <w:p w:rsidR="00C71031" w:rsidRDefault="00C71031" w:rsidP="00C7103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6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30" type="#_x0000_t75" style="width:2in;height:108pt" o:ole="" o:bordertopcolor="this" o:borderleftcolor="this" o:borderbottomcolor="this" o:borderrightcolor="this">
                  <v:imagedata r:id="rId15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0" DrawAspect="Content" ObjectID="_1515689890" r:id="rId16"/>
              </w:object>
            </w:r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lastRenderedPageBreak/>
              <w:t>Folie 7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31" type="#_x0000_t75" style="width:2in;height:108pt" o:ole="" o:bordertopcolor="this" o:borderleftcolor="this" o:borderbottomcolor="this" o:borderrightcolor="this">
                  <v:imagedata r:id="rId17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1" DrawAspect="Content" ObjectID="_1515689891" r:id="rId18"/>
              </w:object>
            </w:r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8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32" type="#_x0000_t75" style="width:2in;height:108pt" o:ole="" o:bordertopcolor="this" o:borderleftcolor="this" o:borderbottomcolor="this" o:borderrightcolor="this">
                  <v:imagedata r:id="rId19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2" DrawAspect="Content" ObjectID="_1515689892" r:id="rId20"/>
              </w:object>
            </w:r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t>Folie 9</w:t>
            </w:r>
          </w:p>
        </w:tc>
        <w:tc>
          <w:tcPr>
            <w:tcW w:w="3852" w:type="dxa"/>
          </w:tcPr>
          <w:p w:rsidR="00C71031" w:rsidRDefault="00C71031">
            <w:r>
              <w:object w:dxaOrig="7198" w:dyaOrig="5398">
                <v:shape id="_x0000_i1033" type="#_x0000_t75" style="width:2in;height:108pt" o:ole="" o:bordertopcolor="this" o:borderleftcolor="this" o:borderbottomcolor="this" o:borderrightcolor="this">
                  <v:imagedata r:id="rId21" o:title=""/>
                  <w10:bordertop type="single" width="4" shadow="t"/>
                  <w10:borderleft type="single" width="4" shadow="t"/>
                  <w10:borderbottom type="single" width="4" shadow="t"/>
                  <w10:borderright type="single" width="4" shadow="t"/>
                </v:shape>
                <o:OLEObject Type="Embed" ProgID="PowerPoint.Slide.12" ShapeID="_x0000_i1033" DrawAspect="Content" ObjectID="_1515689893" r:id="rId22"/>
              </w:object>
            </w:r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>
            <w:r>
              <w:lastRenderedPageBreak/>
              <w:t>Folie 10</w:t>
            </w:r>
          </w:p>
        </w:tc>
        <w:tc>
          <w:tcPr>
            <w:tcW w:w="3852" w:type="dxa"/>
          </w:tcPr>
          <w:p w:rsidR="00C71031" w:rsidRDefault="00C71031">
            <w:bookmarkStart w:id="0" w:name="_GoBack"/>
            <w:bookmarkEnd w:id="0"/>
          </w:p>
        </w:tc>
        <w:tc>
          <w:tcPr>
            <w:tcW w:w="3852" w:type="dxa"/>
          </w:tcPr>
          <w:p w:rsidR="00C71031" w:rsidRDefault="00C71031"/>
        </w:tc>
      </w:tr>
      <w:tr w:rsidR="00C71031" w:rsidTr="00C71031">
        <w:tblPrEx>
          <w:tblCellMar>
            <w:top w:w="0" w:type="dxa"/>
            <w:bottom w:w="0" w:type="dxa"/>
          </w:tblCellMar>
        </w:tblPrEx>
        <w:trPr>
          <w:trHeight w:val="4000"/>
        </w:trPr>
        <w:tc>
          <w:tcPr>
            <w:tcW w:w="1368" w:type="dxa"/>
          </w:tcPr>
          <w:p w:rsidR="00C71031" w:rsidRDefault="00C71031"/>
        </w:tc>
        <w:tc>
          <w:tcPr>
            <w:tcW w:w="3852" w:type="dxa"/>
          </w:tcPr>
          <w:p w:rsidR="00C71031" w:rsidRDefault="00C71031"/>
        </w:tc>
        <w:tc>
          <w:tcPr>
            <w:tcW w:w="3852" w:type="dxa"/>
          </w:tcPr>
          <w:p w:rsidR="00C71031" w:rsidRDefault="00C71031"/>
        </w:tc>
      </w:tr>
    </w:tbl>
    <w:p w:rsidR="009970E1" w:rsidRDefault="00C71031"/>
    <w:sectPr w:rsidR="009970E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95B2610A"/>
    <w:lvl w:ilvl="0">
      <w:numFmt w:val="bullet"/>
      <w:lvlText w:val="*"/>
      <w:lvlJc w:val="left"/>
    </w:lvl>
  </w:abstractNum>
  <w:num w:numId="1">
    <w:abstractNumId w:val="0"/>
    <w:lvlOverride w:ilvl="0">
      <w:lvl w:ilvl="0">
        <w:numFmt w:val="bullet"/>
        <w:lvlText w:val="•"/>
        <w:legacy w:legacy="1" w:legacySpace="0" w:legacyIndent="0"/>
        <w:lvlJc w:val="left"/>
        <w:rPr>
          <w:rFonts w:ascii="Times New Roman" w:hAnsi="Times New Roman" w:cs="Times New Roman" w:hint="default"/>
          <w:sz w:val="24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1031"/>
    <w:rsid w:val="004504DE"/>
    <w:rsid w:val="00AC519B"/>
    <w:rsid w:val="00C71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2C0661B8-6936-4208-A4AC-A9075F0C6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2.sldx"/><Relationship Id="rId13" Type="http://schemas.openxmlformats.org/officeDocument/2006/relationships/image" Target="media/image5.emf"/><Relationship Id="rId18" Type="http://schemas.openxmlformats.org/officeDocument/2006/relationships/package" Target="embeddings/Microsoft_PowerPoint_Slide7.sldx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7" Type="http://schemas.openxmlformats.org/officeDocument/2006/relationships/image" Target="media/image2.emf"/><Relationship Id="rId12" Type="http://schemas.openxmlformats.org/officeDocument/2006/relationships/package" Target="embeddings/Microsoft_PowerPoint_Slide4.sldx"/><Relationship Id="rId17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package" Target="embeddings/Microsoft_PowerPoint_Slide6.sldx"/><Relationship Id="rId20" Type="http://schemas.openxmlformats.org/officeDocument/2006/relationships/package" Target="embeddings/Microsoft_PowerPoint_Slide8.sldx"/><Relationship Id="rId1" Type="http://schemas.openxmlformats.org/officeDocument/2006/relationships/numbering" Target="numbering.xml"/><Relationship Id="rId6" Type="http://schemas.openxmlformats.org/officeDocument/2006/relationships/package" Target="embeddings/Microsoft_PowerPoint_Slide1.sldx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23" Type="http://schemas.openxmlformats.org/officeDocument/2006/relationships/fontTable" Target="fontTable.xml"/><Relationship Id="rId10" Type="http://schemas.openxmlformats.org/officeDocument/2006/relationships/package" Target="embeddings/Microsoft_PowerPoint_Slide3.sldx"/><Relationship Id="rId19" Type="http://schemas.openxmlformats.org/officeDocument/2006/relationships/image" Target="media/image8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Microsoft_PowerPoint_Slide5.sldx"/><Relationship Id="rId22" Type="http://schemas.openxmlformats.org/officeDocument/2006/relationships/package" Target="embeddings/Microsoft_PowerPoint_Slide9.sld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162</Words>
  <Characters>1026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Jürg Lippuner</dc:creator>
  <cp:keywords/>
  <dc:description/>
  <cp:lastModifiedBy>Jürg Lippuner</cp:lastModifiedBy>
  <cp:revision>1</cp:revision>
  <dcterms:created xsi:type="dcterms:W3CDTF">2016-01-30T19:11:00Z</dcterms:created>
  <dcterms:modified xsi:type="dcterms:W3CDTF">2016-01-30T19:11:00Z</dcterms:modified>
</cp:coreProperties>
</file>